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417" w:rsidRDefault="00886417" w:rsidP="00886417">
      <w:pPr>
        <w:jc w:val="center"/>
        <w:rPr>
          <w:sz w:val="20"/>
        </w:rPr>
      </w:pPr>
      <w:bookmarkStart w:id="0" w:name="_GoBack"/>
      <w:r>
        <w:rPr>
          <w:sz w:val="20"/>
        </w:rPr>
        <w:t xml:space="preserve">Муниципальное образован </w:t>
      </w:r>
      <w:proofErr w:type="spellStart"/>
      <w:r>
        <w:rPr>
          <w:sz w:val="20"/>
        </w:rPr>
        <w:t>ие</w:t>
      </w:r>
      <w:proofErr w:type="spellEnd"/>
      <w:r>
        <w:rPr>
          <w:sz w:val="20"/>
        </w:rPr>
        <w:t xml:space="preserve"> «</w:t>
      </w:r>
      <w:proofErr w:type="spellStart"/>
      <w:r>
        <w:rPr>
          <w:sz w:val="20"/>
        </w:rPr>
        <w:t>Джидинский</w:t>
      </w:r>
      <w:proofErr w:type="spellEnd"/>
      <w:r>
        <w:rPr>
          <w:sz w:val="20"/>
        </w:rPr>
        <w:t xml:space="preserve"> район»</w:t>
      </w:r>
    </w:p>
    <w:p w:rsidR="00886417" w:rsidRDefault="00886417" w:rsidP="00886417">
      <w:pPr>
        <w:jc w:val="center"/>
        <w:outlineLvl w:val="0"/>
        <w:rPr>
          <w:sz w:val="20"/>
        </w:rPr>
      </w:pPr>
      <w:r>
        <w:rPr>
          <w:sz w:val="20"/>
        </w:rPr>
        <w:t>Муниципальное бюджетное общеобразовательное учреждение</w:t>
      </w:r>
    </w:p>
    <w:p w:rsidR="00886417" w:rsidRDefault="00886417" w:rsidP="00886417">
      <w:pPr>
        <w:jc w:val="center"/>
        <w:rPr>
          <w:sz w:val="20"/>
        </w:rPr>
      </w:pPr>
      <w:r>
        <w:rPr>
          <w:sz w:val="20"/>
        </w:rPr>
        <w:t>"</w:t>
      </w:r>
      <w:proofErr w:type="spellStart"/>
      <w:r>
        <w:rPr>
          <w:sz w:val="20"/>
        </w:rPr>
        <w:t>Енхорская</w:t>
      </w:r>
      <w:proofErr w:type="spellEnd"/>
      <w:r>
        <w:rPr>
          <w:sz w:val="20"/>
        </w:rPr>
        <w:t xml:space="preserve"> средняя общеобразовательная школа"</w:t>
      </w:r>
    </w:p>
    <w:p w:rsidR="00886417" w:rsidRDefault="00886417" w:rsidP="00886417">
      <w:pPr>
        <w:jc w:val="center"/>
        <w:rPr>
          <w:sz w:val="20"/>
        </w:rPr>
      </w:pPr>
      <w:r>
        <w:rPr>
          <w:sz w:val="20"/>
        </w:rPr>
        <w:t>_____________________________________________________________________</w:t>
      </w:r>
    </w:p>
    <w:p w:rsidR="00886417" w:rsidRDefault="00886417" w:rsidP="00886417">
      <w:pPr>
        <w:jc w:val="center"/>
        <w:outlineLvl w:val="0"/>
        <w:rPr>
          <w:sz w:val="20"/>
        </w:rPr>
      </w:pPr>
      <w:r>
        <w:rPr>
          <w:sz w:val="20"/>
        </w:rPr>
        <w:t xml:space="preserve">671926, Республика Бурятия, </w:t>
      </w:r>
      <w:proofErr w:type="spellStart"/>
      <w:r>
        <w:rPr>
          <w:sz w:val="20"/>
        </w:rPr>
        <w:t>Джидинский</w:t>
      </w:r>
      <w:proofErr w:type="spellEnd"/>
      <w:r>
        <w:rPr>
          <w:sz w:val="20"/>
        </w:rPr>
        <w:t xml:space="preserve"> район, с. </w:t>
      </w:r>
      <w:proofErr w:type="spellStart"/>
      <w:r>
        <w:rPr>
          <w:sz w:val="20"/>
        </w:rPr>
        <w:t>Енхор</w:t>
      </w:r>
      <w:proofErr w:type="spellEnd"/>
      <w:r>
        <w:rPr>
          <w:sz w:val="20"/>
        </w:rPr>
        <w:t>, ул. Ленина, 12</w:t>
      </w:r>
    </w:p>
    <w:p w:rsidR="00886417" w:rsidRDefault="00886417" w:rsidP="00886417">
      <w:pPr>
        <w:jc w:val="center"/>
        <w:outlineLvl w:val="0"/>
        <w:rPr>
          <w:sz w:val="20"/>
        </w:rPr>
      </w:pPr>
      <w:r>
        <w:rPr>
          <w:sz w:val="20"/>
        </w:rPr>
        <w:t>Тел.: 8(30134) 41-0-10; е-</w:t>
      </w:r>
      <w:r>
        <w:rPr>
          <w:sz w:val="20"/>
          <w:lang w:val="en-US"/>
        </w:rPr>
        <w:t>mail</w:t>
      </w:r>
      <w:r>
        <w:rPr>
          <w:sz w:val="20"/>
        </w:rPr>
        <w:t xml:space="preserve">: </w:t>
      </w:r>
      <w:r>
        <w:rPr>
          <w:sz w:val="20"/>
          <w:lang w:val="en-US"/>
        </w:rPr>
        <w:t>school</w:t>
      </w:r>
      <w:r>
        <w:rPr>
          <w:sz w:val="20"/>
        </w:rPr>
        <w:t>.</w:t>
      </w:r>
      <w:proofErr w:type="spellStart"/>
      <w:r>
        <w:rPr>
          <w:sz w:val="20"/>
          <w:lang w:val="en-US"/>
        </w:rPr>
        <w:t>enchor</w:t>
      </w:r>
      <w:proofErr w:type="spellEnd"/>
      <w:r>
        <w:rPr>
          <w:sz w:val="20"/>
        </w:rPr>
        <w:t>@</w:t>
      </w:r>
      <w:r>
        <w:rPr>
          <w:sz w:val="20"/>
          <w:lang w:val="en-US"/>
        </w:rPr>
        <w:t>mail</w:t>
      </w:r>
      <w:r>
        <w:rPr>
          <w:sz w:val="20"/>
        </w:rPr>
        <w:t>.</w:t>
      </w:r>
      <w:proofErr w:type="spellStart"/>
      <w:r>
        <w:rPr>
          <w:sz w:val="20"/>
          <w:lang w:val="en-US"/>
        </w:rPr>
        <w:t>ru</w:t>
      </w:r>
      <w:proofErr w:type="spellEnd"/>
      <w:r w:rsidRPr="00886417">
        <w:rPr>
          <w:sz w:val="20"/>
        </w:rPr>
        <w:t xml:space="preserve"> </w:t>
      </w:r>
    </w:p>
    <w:p w:rsidR="00886417" w:rsidRDefault="00886417" w:rsidP="00886417">
      <w:pPr>
        <w:spacing w:line="276" w:lineRule="auto"/>
        <w:ind w:firstLine="0"/>
        <w:rPr>
          <w:b/>
          <w:szCs w:val="24"/>
        </w:rPr>
      </w:pPr>
    </w:p>
    <w:p w:rsidR="00886417" w:rsidRDefault="00886417" w:rsidP="00886417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</w:p>
    <w:p w:rsidR="00886417" w:rsidRDefault="00963634" w:rsidP="00886417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Приказ № 10</w:t>
      </w:r>
      <w:r w:rsidR="0043661B">
        <w:rPr>
          <w:rFonts w:cs="Times New Roman"/>
          <w:color w:val="auto"/>
          <w:szCs w:val="24"/>
        </w:rPr>
        <w:t xml:space="preserve"> от</w:t>
      </w:r>
      <w:r w:rsidR="0043661B">
        <w:rPr>
          <w:rFonts w:cs="Times New Roman"/>
          <w:color w:val="auto"/>
          <w:szCs w:val="24"/>
        </w:rPr>
        <w:br/>
        <w:t xml:space="preserve"> «18» </w:t>
      </w:r>
      <w:proofErr w:type="gramStart"/>
      <w:r w:rsidR="0043661B">
        <w:rPr>
          <w:rFonts w:cs="Times New Roman"/>
          <w:color w:val="auto"/>
          <w:szCs w:val="24"/>
        </w:rPr>
        <w:t xml:space="preserve">февраля </w:t>
      </w:r>
      <w:r w:rsidR="00886417">
        <w:rPr>
          <w:rFonts w:cs="Times New Roman"/>
          <w:color w:val="auto"/>
          <w:szCs w:val="24"/>
        </w:rPr>
        <w:t xml:space="preserve"> 2022</w:t>
      </w:r>
      <w:proofErr w:type="gramEnd"/>
      <w:r w:rsidR="00886417">
        <w:rPr>
          <w:rFonts w:cs="Times New Roman"/>
          <w:color w:val="auto"/>
          <w:szCs w:val="24"/>
        </w:rPr>
        <w:t xml:space="preserve">  года</w:t>
      </w:r>
    </w:p>
    <w:p w:rsidR="00886417" w:rsidRDefault="00886417" w:rsidP="00886417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Об участии в проведении Всероссийских проверочных работ.</w:t>
      </w:r>
    </w:p>
    <w:p w:rsidR="00886417" w:rsidRDefault="00886417" w:rsidP="00886417">
      <w:pPr>
        <w:spacing w:before="120" w:line="276" w:lineRule="auto"/>
        <w:ind w:firstLine="709"/>
        <w:rPr>
          <w:rFonts w:cs="Times New Roman"/>
          <w:color w:val="auto"/>
          <w:spacing w:val="-4"/>
          <w:szCs w:val="24"/>
        </w:rPr>
      </w:pPr>
      <w:r>
        <w:rPr>
          <w:rFonts w:cs="Times New Roman"/>
          <w:color w:val="auto"/>
          <w:spacing w:val="-4"/>
          <w:szCs w:val="24"/>
        </w:rPr>
        <w:t xml:space="preserve">В рамках проведения Всероссийских проверочных работ (далее – ВПР) на основании </w:t>
      </w:r>
      <w:proofErr w:type="gramStart"/>
      <w:r>
        <w:rPr>
          <w:rFonts w:cs="Times New Roman"/>
          <w:color w:val="auto"/>
          <w:spacing w:val="-4"/>
          <w:szCs w:val="24"/>
        </w:rPr>
        <w:t>приказа  МКУУ</w:t>
      </w:r>
      <w:proofErr w:type="gramEnd"/>
      <w:r>
        <w:rPr>
          <w:rFonts w:cs="Times New Roman"/>
          <w:color w:val="auto"/>
          <w:spacing w:val="-4"/>
          <w:szCs w:val="24"/>
        </w:rPr>
        <w:t xml:space="preserve"> Образования </w:t>
      </w:r>
      <w:proofErr w:type="spellStart"/>
      <w:r>
        <w:rPr>
          <w:rFonts w:cs="Times New Roman"/>
          <w:color w:val="auto"/>
          <w:spacing w:val="-4"/>
          <w:szCs w:val="24"/>
        </w:rPr>
        <w:t>Джидинс</w:t>
      </w:r>
      <w:r w:rsidR="00963634">
        <w:rPr>
          <w:rFonts w:cs="Times New Roman"/>
          <w:color w:val="auto"/>
          <w:spacing w:val="-4"/>
          <w:szCs w:val="24"/>
        </w:rPr>
        <w:t>кого</w:t>
      </w:r>
      <w:proofErr w:type="spellEnd"/>
      <w:r w:rsidR="00963634">
        <w:rPr>
          <w:rFonts w:cs="Times New Roman"/>
          <w:color w:val="auto"/>
          <w:spacing w:val="-4"/>
          <w:szCs w:val="24"/>
        </w:rPr>
        <w:t xml:space="preserve"> района № 10/1 от «11» февраля  2022</w:t>
      </w:r>
      <w:r>
        <w:rPr>
          <w:rFonts w:cs="Times New Roman"/>
          <w:color w:val="auto"/>
          <w:spacing w:val="-4"/>
          <w:szCs w:val="24"/>
        </w:rPr>
        <w:t> г.</w:t>
      </w:r>
    </w:p>
    <w:p w:rsidR="00886417" w:rsidRDefault="00886417" w:rsidP="00886417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Приказываю:</w:t>
      </w:r>
    </w:p>
    <w:p w:rsidR="00886417" w:rsidRDefault="00886417" w:rsidP="00886417">
      <w:pPr>
        <w:pStyle w:val="a3"/>
        <w:tabs>
          <w:tab w:val="left" w:pos="-540"/>
        </w:tabs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1. Провести (или принять участие в проведении) Всероссийские проверочные работы (далее – ВПР) в соответствии с планом-графиком (приложение 1).</w:t>
      </w:r>
    </w:p>
    <w:p w:rsidR="00886417" w:rsidRDefault="00886417" w:rsidP="00886417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2. Назначить организатором в 4, 5, 6, 7, 8 классах – </w:t>
      </w:r>
      <w:proofErr w:type="spellStart"/>
      <w:r>
        <w:rPr>
          <w:rFonts w:cs="Times New Roman"/>
          <w:color w:val="auto"/>
          <w:szCs w:val="24"/>
        </w:rPr>
        <w:t>Чойнзонову</w:t>
      </w:r>
      <w:proofErr w:type="spellEnd"/>
      <w:r>
        <w:rPr>
          <w:rFonts w:cs="Times New Roman"/>
          <w:color w:val="auto"/>
          <w:szCs w:val="24"/>
        </w:rPr>
        <w:t xml:space="preserve"> Т.М – зам. директора по УВР</w:t>
      </w:r>
    </w:p>
    <w:p w:rsidR="00886417" w:rsidRDefault="00886417" w:rsidP="00886417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2. В соответствии с порядком проведения ВПР провести проверочную работу в 4 классе:</w:t>
      </w:r>
    </w:p>
    <w:bookmarkEnd w:id="0"/>
    <w:p w:rsidR="00886417" w:rsidRDefault="007D4ACA" w:rsidP="00886417">
      <w:pPr>
        <w:pStyle w:val="a3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proofErr w:type="gramStart"/>
      <w:r>
        <w:rPr>
          <w:rFonts w:cs="Times New Roman"/>
          <w:color w:val="auto"/>
          <w:szCs w:val="24"/>
        </w:rPr>
        <w:t>–  по</w:t>
      </w:r>
      <w:proofErr w:type="gramEnd"/>
      <w:r>
        <w:rPr>
          <w:rFonts w:cs="Times New Roman"/>
          <w:color w:val="auto"/>
          <w:szCs w:val="24"/>
        </w:rPr>
        <w:t xml:space="preserve"> русскому языку   15.03.2022  на  </w:t>
      </w:r>
      <w:r w:rsidR="0076163E">
        <w:rPr>
          <w:rFonts w:cs="Times New Roman"/>
          <w:color w:val="auto"/>
          <w:szCs w:val="24"/>
        </w:rPr>
        <w:t xml:space="preserve">2-3 </w:t>
      </w:r>
      <w:r w:rsidR="00886417">
        <w:rPr>
          <w:rFonts w:cs="Times New Roman"/>
          <w:color w:val="auto"/>
          <w:szCs w:val="24"/>
        </w:rPr>
        <w:t>уроке;</w:t>
      </w:r>
    </w:p>
    <w:p w:rsidR="00886417" w:rsidRDefault="007D4ACA" w:rsidP="00886417">
      <w:pPr>
        <w:pStyle w:val="a3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– по математике 06.04.2022 на 2 </w:t>
      </w:r>
      <w:r w:rsidR="00886417">
        <w:rPr>
          <w:rFonts w:cs="Times New Roman"/>
          <w:color w:val="auto"/>
          <w:szCs w:val="24"/>
        </w:rPr>
        <w:t>уроке;</w:t>
      </w:r>
    </w:p>
    <w:p w:rsidR="00886417" w:rsidRDefault="007D4ACA" w:rsidP="00886417">
      <w:pPr>
        <w:pStyle w:val="a3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– по окружающему миру 12.04.2022 на 2 </w:t>
      </w:r>
      <w:r w:rsidR="00886417">
        <w:rPr>
          <w:rFonts w:cs="Times New Roman"/>
          <w:color w:val="auto"/>
          <w:szCs w:val="24"/>
        </w:rPr>
        <w:t>уроке.</w:t>
      </w:r>
    </w:p>
    <w:p w:rsidR="00886417" w:rsidRDefault="007D4ACA" w:rsidP="00886417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3. Выделить для проведения ВПР </w:t>
      </w:r>
      <w:r w:rsidR="00886417">
        <w:rPr>
          <w:rFonts w:cs="Times New Roman"/>
          <w:color w:val="auto"/>
          <w:szCs w:val="24"/>
        </w:rPr>
        <w:t>помещение:</w:t>
      </w:r>
    </w:p>
    <w:p w:rsidR="00886417" w:rsidRDefault="00886417" w:rsidP="00886417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>
        <w:rPr>
          <w:rFonts w:cs="Times New Roman"/>
          <w:color w:val="auto"/>
          <w:spacing w:val="-2"/>
          <w:szCs w:val="24"/>
        </w:rPr>
        <w:t>– по русскому языку, математи</w:t>
      </w:r>
      <w:r w:rsidR="007D4ACA">
        <w:rPr>
          <w:rFonts w:cs="Times New Roman"/>
          <w:color w:val="auto"/>
          <w:spacing w:val="-2"/>
          <w:szCs w:val="24"/>
        </w:rPr>
        <w:t>ке, окружающему миру (6 человек</w:t>
      </w:r>
      <w:r>
        <w:rPr>
          <w:rFonts w:cs="Times New Roman"/>
          <w:color w:val="auto"/>
          <w:spacing w:val="-2"/>
          <w:szCs w:val="24"/>
        </w:rPr>
        <w:t xml:space="preserve"> – 4 </w:t>
      </w:r>
      <w:proofErr w:type="gramStart"/>
      <w:r>
        <w:rPr>
          <w:rFonts w:cs="Times New Roman"/>
          <w:color w:val="auto"/>
          <w:spacing w:val="-2"/>
          <w:szCs w:val="24"/>
        </w:rPr>
        <w:t>класс)-</w:t>
      </w:r>
      <w:proofErr w:type="gramEnd"/>
      <w:r>
        <w:rPr>
          <w:rFonts w:cs="Times New Roman"/>
          <w:color w:val="auto"/>
          <w:spacing w:val="-2"/>
          <w:szCs w:val="24"/>
        </w:rPr>
        <w:t xml:space="preserve"> </w:t>
      </w:r>
    </w:p>
    <w:p w:rsidR="00886417" w:rsidRDefault="00886417" w:rsidP="00886417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proofErr w:type="gramStart"/>
      <w:r>
        <w:rPr>
          <w:rFonts w:cs="Times New Roman"/>
          <w:color w:val="auto"/>
          <w:spacing w:val="-2"/>
          <w:szCs w:val="24"/>
        </w:rPr>
        <w:t>кабинет</w:t>
      </w:r>
      <w:proofErr w:type="gramEnd"/>
      <w:r>
        <w:rPr>
          <w:rFonts w:cs="Times New Roman"/>
          <w:color w:val="auto"/>
          <w:spacing w:val="-2"/>
          <w:szCs w:val="24"/>
        </w:rPr>
        <w:t xml:space="preserve"> № 32</w:t>
      </w:r>
    </w:p>
    <w:p w:rsidR="00886417" w:rsidRDefault="00886417" w:rsidP="00886417">
      <w:pPr>
        <w:pStyle w:val="a3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4. В соответствии с порядком проведения ВПР провести проверочную работу в 5 классе на следующих уроках:</w:t>
      </w:r>
    </w:p>
    <w:p w:rsidR="00886417" w:rsidRDefault="007D4ACA" w:rsidP="00886417">
      <w:pPr>
        <w:pStyle w:val="a3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русскому языку 15.03.2022</w:t>
      </w:r>
      <w:r w:rsidR="0043661B">
        <w:rPr>
          <w:rFonts w:cs="Times New Roman"/>
          <w:color w:val="auto"/>
          <w:szCs w:val="24"/>
        </w:rPr>
        <w:t xml:space="preserve"> на </w:t>
      </w:r>
      <w:r w:rsidR="00886417">
        <w:rPr>
          <w:rFonts w:cs="Times New Roman"/>
          <w:color w:val="auto"/>
          <w:szCs w:val="24"/>
        </w:rPr>
        <w:t>2</w:t>
      </w:r>
      <w:r w:rsidR="0076163E">
        <w:rPr>
          <w:rFonts w:cs="Times New Roman"/>
          <w:color w:val="auto"/>
          <w:szCs w:val="24"/>
        </w:rPr>
        <w:t>-3</w:t>
      </w:r>
      <w:r w:rsidR="00886417">
        <w:rPr>
          <w:rFonts w:cs="Times New Roman"/>
          <w:color w:val="auto"/>
          <w:szCs w:val="24"/>
        </w:rPr>
        <w:t xml:space="preserve"> уроке;</w:t>
      </w:r>
    </w:p>
    <w:p w:rsidR="00886417" w:rsidRDefault="007D4ACA" w:rsidP="00886417">
      <w:pPr>
        <w:pStyle w:val="a3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математике 17.03.2022</w:t>
      </w:r>
      <w:r w:rsidR="00886417">
        <w:rPr>
          <w:rFonts w:cs="Times New Roman"/>
          <w:color w:val="auto"/>
          <w:szCs w:val="24"/>
        </w:rPr>
        <w:t xml:space="preserve"> на 2</w:t>
      </w:r>
      <w:r w:rsidR="0076163E">
        <w:rPr>
          <w:rFonts w:cs="Times New Roman"/>
          <w:color w:val="auto"/>
          <w:szCs w:val="24"/>
        </w:rPr>
        <w:t>-3</w:t>
      </w:r>
      <w:r w:rsidR="00886417">
        <w:rPr>
          <w:rFonts w:cs="Times New Roman"/>
          <w:color w:val="auto"/>
          <w:szCs w:val="24"/>
        </w:rPr>
        <w:t xml:space="preserve"> уроке;</w:t>
      </w:r>
    </w:p>
    <w:p w:rsidR="00886417" w:rsidRDefault="007D4ACA" w:rsidP="00886417">
      <w:pPr>
        <w:pStyle w:val="a3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– по истории 12.04.2022 на 2 </w:t>
      </w:r>
      <w:r w:rsidR="00886417">
        <w:rPr>
          <w:rFonts w:cs="Times New Roman"/>
          <w:color w:val="auto"/>
          <w:szCs w:val="24"/>
        </w:rPr>
        <w:t>уроке;</w:t>
      </w:r>
    </w:p>
    <w:p w:rsidR="00886417" w:rsidRDefault="007D4ACA" w:rsidP="00886417">
      <w:pPr>
        <w:pStyle w:val="a3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– по биологии 05.04.2022 на 2 </w:t>
      </w:r>
      <w:r w:rsidR="00886417">
        <w:rPr>
          <w:rFonts w:cs="Times New Roman"/>
          <w:color w:val="auto"/>
          <w:szCs w:val="24"/>
        </w:rPr>
        <w:t>уроке.</w:t>
      </w:r>
    </w:p>
    <w:p w:rsidR="00886417" w:rsidRDefault="00886417" w:rsidP="00886417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5. Выделить для проведения ВПР</w:t>
      </w:r>
      <w:r>
        <w:rPr>
          <w:color w:val="auto"/>
        </w:rPr>
        <w:t xml:space="preserve"> </w:t>
      </w:r>
      <w:r w:rsidR="007D4ACA">
        <w:rPr>
          <w:rFonts w:cs="Times New Roman"/>
          <w:color w:val="auto"/>
          <w:szCs w:val="24"/>
        </w:rPr>
        <w:t xml:space="preserve">в 5 классе </w:t>
      </w:r>
      <w:r>
        <w:rPr>
          <w:rFonts w:cs="Times New Roman"/>
          <w:color w:val="auto"/>
          <w:szCs w:val="24"/>
        </w:rPr>
        <w:t>помещение:</w:t>
      </w:r>
    </w:p>
    <w:p w:rsidR="00886417" w:rsidRDefault="007D4ACA" w:rsidP="00886417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2 человека - </w:t>
      </w:r>
      <w:r w:rsidR="00886417">
        <w:rPr>
          <w:rFonts w:cs="Times New Roman"/>
          <w:color w:val="auto"/>
          <w:szCs w:val="24"/>
        </w:rPr>
        <w:t>кабинет № 26;</w:t>
      </w:r>
    </w:p>
    <w:p w:rsidR="00886417" w:rsidRDefault="00886417" w:rsidP="00886417">
      <w:pPr>
        <w:pStyle w:val="a3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6. В соответствии с порядком проведения ВПР провести проверочную работу в 6 классах на следующих уроках:</w:t>
      </w:r>
    </w:p>
    <w:p w:rsidR="00886417" w:rsidRDefault="00886417" w:rsidP="00886417">
      <w:pPr>
        <w:pStyle w:val="a3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</w:t>
      </w:r>
      <w:r w:rsidR="007D4ACA">
        <w:rPr>
          <w:rFonts w:cs="Times New Roman"/>
          <w:color w:val="auto"/>
          <w:szCs w:val="24"/>
        </w:rPr>
        <w:t xml:space="preserve"> 1 предмету (случайный выбор) 12.04.2022</w:t>
      </w:r>
      <w:r>
        <w:rPr>
          <w:rFonts w:cs="Times New Roman"/>
          <w:color w:val="auto"/>
          <w:szCs w:val="24"/>
        </w:rPr>
        <w:t xml:space="preserve"> на 2 уроке;</w:t>
      </w:r>
    </w:p>
    <w:p w:rsidR="00886417" w:rsidRDefault="00886417" w:rsidP="00886417">
      <w:pPr>
        <w:pStyle w:val="a3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</w:t>
      </w:r>
      <w:r w:rsidR="007D4ACA">
        <w:rPr>
          <w:rFonts w:cs="Times New Roman"/>
          <w:color w:val="auto"/>
          <w:szCs w:val="24"/>
        </w:rPr>
        <w:t xml:space="preserve"> 2 предмету (случайный выбор) 19.04.2022</w:t>
      </w:r>
      <w:r>
        <w:rPr>
          <w:rFonts w:cs="Times New Roman"/>
          <w:color w:val="auto"/>
          <w:szCs w:val="24"/>
        </w:rPr>
        <w:t xml:space="preserve"> на 2 уроке;</w:t>
      </w:r>
    </w:p>
    <w:p w:rsidR="00886417" w:rsidRDefault="007D4ACA" w:rsidP="00886417">
      <w:pPr>
        <w:pStyle w:val="a3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– по русскому языку 15.03.2021 на 2-3 </w:t>
      </w:r>
      <w:r w:rsidR="00886417">
        <w:rPr>
          <w:rFonts w:cs="Times New Roman"/>
          <w:color w:val="auto"/>
          <w:szCs w:val="24"/>
        </w:rPr>
        <w:t>уроках;</w:t>
      </w:r>
    </w:p>
    <w:p w:rsidR="00886417" w:rsidRDefault="007D4ACA" w:rsidP="00886417">
      <w:pPr>
        <w:pStyle w:val="a3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математике 30.03</w:t>
      </w:r>
      <w:r w:rsidR="00886417">
        <w:rPr>
          <w:rFonts w:cs="Times New Roman"/>
          <w:color w:val="auto"/>
          <w:szCs w:val="24"/>
        </w:rPr>
        <w:t>.2021 на 2 -3 уроках.</w:t>
      </w:r>
    </w:p>
    <w:p w:rsidR="00886417" w:rsidRDefault="00886417" w:rsidP="00886417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7. Выделить для проведения ВПР</w:t>
      </w:r>
      <w:r>
        <w:rPr>
          <w:color w:val="auto"/>
        </w:rPr>
        <w:t xml:space="preserve"> </w:t>
      </w:r>
      <w:r w:rsidR="007D4ACA">
        <w:rPr>
          <w:rFonts w:cs="Times New Roman"/>
          <w:color w:val="auto"/>
          <w:szCs w:val="24"/>
        </w:rPr>
        <w:t>в 6 классе (3</w:t>
      </w:r>
      <w:r>
        <w:rPr>
          <w:rFonts w:cs="Times New Roman"/>
          <w:color w:val="auto"/>
          <w:szCs w:val="24"/>
        </w:rPr>
        <w:t xml:space="preserve"> человека) помещение- кабинет №31.</w:t>
      </w:r>
    </w:p>
    <w:p w:rsidR="00886417" w:rsidRDefault="00886417" w:rsidP="00886417">
      <w:pPr>
        <w:pStyle w:val="a3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8. В соответствии с порядком проведения ВПР провести проверочную работу в 7 классе на следующих уроках:</w:t>
      </w:r>
    </w:p>
    <w:p w:rsidR="00886417" w:rsidRDefault="007D4ACA" w:rsidP="00886417">
      <w:pPr>
        <w:pStyle w:val="a3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 xml:space="preserve">– по математике 20.04.2022 на 2 -3 </w:t>
      </w:r>
      <w:r w:rsidR="00886417">
        <w:rPr>
          <w:rFonts w:cs="Times New Roman"/>
          <w:color w:val="auto"/>
          <w:szCs w:val="24"/>
        </w:rPr>
        <w:t>уроках;</w:t>
      </w:r>
    </w:p>
    <w:p w:rsidR="00886417" w:rsidRDefault="00886417" w:rsidP="00886417">
      <w:pPr>
        <w:pStyle w:val="a3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</w:t>
      </w:r>
      <w:r w:rsidR="007D4ACA">
        <w:rPr>
          <w:rFonts w:cs="Times New Roman"/>
          <w:color w:val="auto"/>
          <w:szCs w:val="24"/>
        </w:rPr>
        <w:t xml:space="preserve"> русскому языку 31.03.2022</w:t>
      </w:r>
      <w:r>
        <w:rPr>
          <w:rFonts w:cs="Times New Roman"/>
          <w:color w:val="auto"/>
          <w:szCs w:val="24"/>
        </w:rPr>
        <w:t xml:space="preserve"> на 2-3 уроках;</w:t>
      </w:r>
    </w:p>
    <w:p w:rsidR="00886417" w:rsidRDefault="007D4ACA" w:rsidP="00886417">
      <w:pPr>
        <w:pStyle w:val="a3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– по иностранному языку </w:t>
      </w:r>
      <w:r w:rsidR="00886417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 xml:space="preserve">6.04.2022 на 2-3 </w:t>
      </w:r>
      <w:r w:rsidR="00886417">
        <w:rPr>
          <w:rFonts w:cs="Times New Roman"/>
          <w:color w:val="auto"/>
          <w:szCs w:val="24"/>
        </w:rPr>
        <w:t>уроках;</w:t>
      </w:r>
    </w:p>
    <w:p w:rsidR="00886417" w:rsidRDefault="007D4ACA" w:rsidP="00886417">
      <w:pPr>
        <w:pStyle w:val="a3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1 предмету (случайный выбор) 06.04.2022</w:t>
      </w:r>
      <w:r w:rsidR="0076163E">
        <w:rPr>
          <w:rFonts w:cs="Times New Roman"/>
          <w:color w:val="auto"/>
          <w:szCs w:val="24"/>
        </w:rPr>
        <w:t xml:space="preserve"> на 2 уроке</w:t>
      </w:r>
      <w:r w:rsidR="00886417">
        <w:rPr>
          <w:rFonts w:cs="Times New Roman"/>
          <w:color w:val="auto"/>
          <w:szCs w:val="24"/>
        </w:rPr>
        <w:t>;</w:t>
      </w:r>
    </w:p>
    <w:p w:rsidR="00886417" w:rsidRDefault="007D4ACA" w:rsidP="00886417">
      <w:pPr>
        <w:pStyle w:val="a3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2 предмету (случайный выбор) 13.04.2022</w:t>
      </w:r>
      <w:r w:rsidR="0076163E">
        <w:rPr>
          <w:rFonts w:cs="Times New Roman"/>
          <w:color w:val="auto"/>
          <w:szCs w:val="24"/>
        </w:rPr>
        <w:t xml:space="preserve"> на 2 уроке</w:t>
      </w:r>
      <w:r w:rsidR="00886417">
        <w:rPr>
          <w:rFonts w:cs="Times New Roman"/>
          <w:color w:val="auto"/>
          <w:szCs w:val="24"/>
        </w:rPr>
        <w:t>;</w:t>
      </w:r>
    </w:p>
    <w:p w:rsidR="00886417" w:rsidRDefault="00886417" w:rsidP="00886417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9. Выделить для проведения ВПР</w:t>
      </w:r>
      <w:r>
        <w:rPr>
          <w:color w:val="auto"/>
        </w:rPr>
        <w:t xml:space="preserve"> </w:t>
      </w:r>
      <w:r w:rsidR="00AD146C">
        <w:rPr>
          <w:rFonts w:cs="Times New Roman"/>
          <w:color w:val="auto"/>
          <w:szCs w:val="24"/>
        </w:rPr>
        <w:t>в 7 классе (4</w:t>
      </w:r>
      <w:r>
        <w:rPr>
          <w:rFonts w:cs="Times New Roman"/>
          <w:color w:val="auto"/>
          <w:szCs w:val="24"/>
        </w:rPr>
        <w:t xml:space="preserve"> человек</w:t>
      </w:r>
      <w:r w:rsidR="00AD146C">
        <w:rPr>
          <w:rFonts w:cs="Times New Roman"/>
          <w:color w:val="auto"/>
          <w:szCs w:val="24"/>
        </w:rPr>
        <w:t>а</w:t>
      </w:r>
      <w:r>
        <w:rPr>
          <w:rFonts w:cs="Times New Roman"/>
          <w:color w:val="auto"/>
          <w:szCs w:val="24"/>
        </w:rPr>
        <w:t>) помещение- кабинет №24.</w:t>
      </w:r>
    </w:p>
    <w:p w:rsidR="00886417" w:rsidRDefault="00886417" w:rsidP="00886417">
      <w:pPr>
        <w:pStyle w:val="a3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10. В соответствии с порядком проведения ВПР провести проверочную работу в 8 классе на следующих уроках:</w:t>
      </w:r>
    </w:p>
    <w:p w:rsidR="00886417" w:rsidRDefault="00886417" w:rsidP="00886417">
      <w:pPr>
        <w:pStyle w:val="a3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1 предм</w:t>
      </w:r>
      <w:r w:rsidR="00AD146C">
        <w:rPr>
          <w:rFonts w:cs="Times New Roman"/>
          <w:color w:val="auto"/>
          <w:szCs w:val="24"/>
        </w:rPr>
        <w:t xml:space="preserve">ету (случайный выбор) 25.04.2022 </w:t>
      </w:r>
      <w:r w:rsidR="0076163E">
        <w:rPr>
          <w:rFonts w:cs="Times New Roman"/>
          <w:color w:val="auto"/>
          <w:szCs w:val="24"/>
        </w:rPr>
        <w:t>на 2 уроке</w:t>
      </w:r>
      <w:r>
        <w:rPr>
          <w:rFonts w:cs="Times New Roman"/>
          <w:color w:val="auto"/>
          <w:szCs w:val="24"/>
        </w:rPr>
        <w:t>;</w:t>
      </w:r>
    </w:p>
    <w:p w:rsidR="00886417" w:rsidRDefault="00886417" w:rsidP="00886417">
      <w:pPr>
        <w:pStyle w:val="a3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2 пред</w:t>
      </w:r>
      <w:r w:rsidR="00AD146C">
        <w:rPr>
          <w:rFonts w:cs="Times New Roman"/>
          <w:color w:val="auto"/>
          <w:szCs w:val="24"/>
        </w:rPr>
        <w:t xml:space="preserve">мету (случайный выбор) 28.04.2022 на 2-3 </w:t>
      </w:r>
      <w:r>
        <w:rPr>
          <w:rFonts w:cs="Times New Roman"/>
          <w:color w:val="auto"/>
          <w:szCs w:val="24"/>
        </w:rPr>
        <w:t>уроках;</w:t>
      </w:r>
    </w:p>
    <w:p w:rsidR="00886417" w:rsidRDefault="00AD146C" w:rsidP="00886417">
      <w:pPr>
        <w:pStyle w:val="a3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– по русскому языку 13.04.2022 </w:t>
      </w:r>
      <w:r w:rsidR="00886417">
        <w:rPr>
          <w:rFonts w:cs="Times New Roman"/>
          <w:color w:val="auto"/>
          <w:szCs w:val="24"/>
        </w:rPr>
        <w:t>на 2-3 уроках;</w:t>
      </w:r>
    </w:p>
    <w:p w:rsidR="00886417" w:rsidRDefault="00AD146C" w:rsidP="00886417">
      <w:pPr>
        <w:pStyle w:val="a3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математике 06.04.2022</w:t>
      </w:r>
      <w:r w:rsidR="00886417">
        <w:rPr>
          <w:rFonts w:cs="Times New Roman"/>
          <w:color w:val="auto"/>
          <w:szCs w:val="24"/>
        </w:rPr>
        <w:t xml:space="preserve"> на 2-3 уроках;</w:t>
      </w:r>
    </w:p>
    <w:p w:rsidR="00886417" w:rsidRDefault="00886417" w:rsidP="00886417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11. Выделить для проведения ВПР</w:t>
      </w:r>
      <w:r>
        <w:rPr>
          <w:color w:val="auto"/>
        </w:rPr>
        <w:t xml:space="preserve"> </w:t>
      </w:r>
      <w:r w:rsidR="00AD146C">
        <w:rPr>
          <w:rFonts w:cs="Times New Roman"/>
          <w:color w:val="auto"/>
          <w:szCs w:val="24"/>
        </w:rPr>
        <w:t xml:space="preserve">в 8 классе (4 </w:t>
      </w:r>
      <w:r>
        <w:rPr>
          <w:rFonts w:cs="Times New Roman"/>
          <w:color w:val="auto"/>
          <w:szCs w:val="24"/>
        </w:rPr>
        <w:t>человек</w:t>
      </w:r>
      <w:r w:rsidR="00AD146C">
        <w:rPr>
          <w:rFonts w:cs="Times New Roman"/>
          <w:color w:val="auto"/>
          <w:szCs w:val="24"/>
        </w:rPr>
        <w:t>а</w:t>
      </w:r>
      <w:r w:rsidR="0076163E">
        <w:rPr>
          <w:rFonts w:cs="Times New Roman"/>
          <w:color w:val="auto"/>
          <w:szCs w:val="24"/>
        </w:rPr>
        <w:t xml:space="preserve">) </w:t>
      </w:r>
      <w:r>
        <w:rPr>
          <w:rFonts w:cs="Times New Roman"/>
          <w:color w:val="auto"/>
          <w:szCs w:val="24"/>
        </w:rPr>
        <w:t>кабинет № 32</w:t>
      </w:r>
    </w:p>
    <w:p w:rsidR="00886417" w:rsidRDefault="00886417" w:rsidP="00886417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16. Назначить ответственным организатором проведения ВПР по образовательной организации </w:t>
      </w:r>
      <w:proofErr w:type="spellStart"/>
      <w:r>
        <w:rPr>
          <w:rFonts w:cs="Times New Roman"/>
          <w:color w:val="auto"/>
          <w:szCs w:val="24"/>
        </w:rPr>
        <w:t>Чойнзонову</w:t>
      </w:r>
      <w:proofErr w:type="spellEnd"/>
      <w:r>
        <w:rPr>
          <w:rFonts w:cs="Times New Roman"/>
          <w:color w:val="auto"/>
          <w:szCs w:val="24"/>
        </w:rPr>
        <w:t xml:space="preserve"> Т.М. – </w:t>
      </w:r>
      <w:proofErr w:type="spellStart"/>
      <w:r>
        <w:rPr>
          <w:rFonts w:cs="Times New Roman"/>
          <w:color w:val="auto"/>
          <w:szCs w:val="24"/>
        </w:rPr>
        <w:t>зам.по</w:t>
      </w:r>
      <w:proofErr w:type="spellEnd"/>
      <w:r>
        <w:rPr>
          <w:rFonts w:cs="Times New Roman"/>
          <w:color w:val="auto"/>
          <w:szCs w:val="24"/>
        </w:rPr>
        <w:t xml:space="preserve"> УВР</w:t>
      </w:r>
      <w:r>
        <w:rPr>
          <w:rFonts w:eastAsia="Times New Roman"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и передать информацию об ответственном организаторе (контакты организатора) муниципальному (региональному) координатору.</w:t>
      </w:r>
    </w:p>
    <w:p w:rsidR="00886417" w:rsidRDefault="00886417" w:rsidP="00886417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17. Ответственному организатору проведения ВПР </w:t>
      </w:r>
      <w:proofErr w:type="spellStart"/>
      <w:r>
        <w:rPr>
          <w:rFonts w:cs="Times New Roman"/>
          <w:color w:val="auto"/>
          <w:szCs w:val="24"/>
        </w:rPr>
        <w:t>Чойнзоновой</w:t>
      </w:r>
      <w:proofErr w:type="spellEnd"/>
      <w:r>
        <w:rPr>
          <w:rFonts w:cs="Times New Roman"/>
          <w:color w:val="auto"/>
          <w:szCs w:val="24"/>
        </w:rPr>
        <w:t xml:space="preserve"> Т.М.- </w:t>
      </w:r>
      <w:proofErr w:type="spellStart"/>
      <w:r>
        <w:rPr>
          <w:rFonts w:cs="Times New Roman"/>
          <w:color w:val="auto"/>
          <w:szCs w:val="24"/>
        </w:rPr>
        <w:t>зам.по</w:t>
      </w:r>
      <w:proofErr w:type="spellEnd"/>
      <w:r>
        <w:rPr>
          <w:rFonts w:cs="Times New Roman"/>
          <w:color w:val="auto"/>
          <w:szCs w:val="24"/>
        </w:rPr>
        <w:t xml:space="preserve"> УВР:</w:t>
      </w:r>
    </w:p>
    <w:p w:rsidR="00886417" w:rsidRDefault="00886417" w:rsidP="00886417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17.1. Обеспечить проведение подготовительных мероприятий для включения образовательной организации в списки участников ВПР, в том числе, авторизацию в ФИС ОКО (</w:t>
      </w:r>
      <w:r>
        <w:rPr>
          <w:rFonts w:eastAsia="Times New Roman" w:cs="Times New Roman"/>
          <w:color w:val="auto"/>
          <w:szCs w:val="24"/>
        </w:rPr>
        <w:t>https://lk-fisoko.obrnadzor.gov.ru/</w:t>
      </w:r>
      <w:r>
        <w:rPr>
          <w:rFonts w:cs="Times New Roman"/>
          <w:color w:val="auto"/>
          <w:szCs w:val="24"/>
        </w:rPr>
        <w:t xml:space="preserve"> раздел «Обмен данными»), получение логина и пароля доступа в личный кабинет образовательной организации, заполнение опросного листа ОО -  участника ВПР, получение инструктивных материалов и др.</w:t>
      </w:r>
    </w:p>
    <w:p w:rsidR="00886417" w:rsidRDefault="00886417" w:rsidP="00886417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 Внести необходимые изменения в расписание занятий образовательной организации в дни проведения ВПР</w:t>
      </w:r>
      <w:r>
        <w:rPr>
          <w:color w:val="auto"/>
        </w:rPr>
        <w:t xml:space="preserve"> </w:t>
      </w:r>
      <w:r>
        <w:rPr>
          <w:rFonts w:cs="Times New Roman"/>
          <w:color w:val="auto"/>
          <w:szCs w:val="24"/>
        </w:rPr>
        <w:t xml:space="preserve">и довести до сведения родителей изменения в расписании занятий. </w:t>
      </w:r>
    </w:p>
    <w:p w:rsidR="00886417" w:rsidRDefault="00886417" w:rsidP="00886417">
      <w:pPr>
        <w:ind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br w:type="page"/>
      </w:r>
    </w:p>
    <w:p w:rsidR="00886417" w:rsidRDefault="00886417" w:rsidP="00886417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</w:p>
    <w:p w:rsidR="00886417" w:rsidRDefault="00886417" w:rsidP="00886417">
      <w:pPr>
        <w:pStyle w:val="a3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  <w:r>
        <w:rPr>
          <w:rFonts w:cs="Times New Roman"/>
          <w:color w:val="auto"/>
          <w:szCs w:val="24"/>
        </w:rPr>
        <w:t>17.2.</w:t>
      </w:r>
      <w:r>
        <w:rPr>
          <w:rFonts w:eastAsia="TimesNewRomanPSMT" w:cs="Times New Roman"/>
          <w:color w:val="auto"/>
          <w:szCs w:val="24"/>
          <w:lang w:eastAsia="en-US"/>
        </w:rPr>
        <w:t xml:space="preserve"> Утвердить состав экспертов для проверки ВПР:</w:t>
      </w:r>
    </w:p>
    <w:p w:rsidR="00886417" w:rsidRDefault="00886417" w:rsidP="00886417">
      <w:pPr>
        <w:pStyle w:val="a3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</w:p>
    <w:tbl>
      <w:tblPr>
        <w:tblStyle w:val="a4"/>
        <w:tblW w:w="9246" w:type="dxa"/>
        <w:tblInd w:w="360" w:type="dxa"/>
        <w:tblLook w:val="04A0" w:firstRow="1" w:lastRow="0" w:firstColumn="1" w:lastColumn="0" w:noHBand="0" w:noVBand="1"/>
      </w:tblPr>
      <w:tblGrid>
        <w:gridCol w:w="1941"/>
        <w:gridCol w:w="990"/>
        <w:gridCol w:w="6315"/>
      </w:tblGrid>
      <w:tr w:rsidR="00886417" w:rsidTr="00886417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17" w:rsidRDefault="00886417">
            <w:pPr>
              <w:ind w:firstLine="0"/>
              <w:jc w:val="center"/>
              <w:rPr>
                <w:rFonts w:eastAsia="TimesNewRomanPSMT" w:cs="Times New Roman"/>
                <w:b/>
                <w:color w:val="auto"/>
                <w:szCs w:val="24"/>
                <w:lang w:eastAsia="en-US"/>
              </w:rPr>
            </w:pPr>
            <w:r>
              <w:rPr>
                <w:rFonts w:eastAsia="TimesNewRomanPSMT" w:cs="Times New Roman"/>
                <w:b/>
                <w:color w:val="auto"/>
                <w:szCs w:val="24"/>
              </w:rPr>
              <w:t>Предмет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17" w:rsidRDefault="00886417">
            <w:pPr>
              <w:ind w:firstLine="0"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gramStart"/>
            <w:r>
              <w:rPr>
                <w:rFonts w:eastAsia="TimesNewRomanPSMT" w:cs="Times New Roman"/>
                <w:b/>
                <w:color w:val="auto"/>
                <w:szCs w:val="24"/>
              </w:rPr>
              <w:t>класс</w:t>
            </w:r>
            <w:proofErr w:type="gramEnd"/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17" w:rsidRDefault="00886417">
            <w:pPr>
              <w:ind w:firstLine="0"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>
              <w:rPr>
                <w:rFonts w:eastAsia="TimesNewRomanPSMT" w:cs="Times New Roman"/>
                <w:b/>
                <w:color w:val="auto"/>
                <w:szCs w:val="24"/>
              </w:rPr>
              <w:t>Состав комиссии</w:t>
            </w:r>
          </w:p>
        </w:tc>
      </w:tr>
      <w:tr w:rsidR="00886417" w:rsidTr="00886417"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17" w:rsidRDefault="00886417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17" w:rsidRDefault="00886417">
            <w:pPr>
              <w:ind w:firstLine="0"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17" w:rsidRDefault="00886417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Бадмажапова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О.</w:t>
            </w:r>
            <w:r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886417" w:rsidRDefault="00AD146C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Федотова Т.А.</w:t>
            </w:r>
            <w:r w:rsidR="00886417">
              <w:rPr>
                <w:rFonts w:cs="Times New Roman"/>
                <w:color w:val="auto"/>
                <w:szCs w:val="24"/>
              </w:rPr>
              <w:t xml:space="preserve"> </w:t>
            </w:r>
            <w:r w:rsidR="00886417">
              <w:rPr>
                <w:rFonts w:eastAsia="TimesNewRomanPSMT" w:cs="Times New Roman"/>
                <w:color w:val="auto"/>
                <w:szCs w:val="24"/>
              </w:rPr>
              <w:t>– член комиссии;</w:t>
            </w:r>
          </w:p>
          <w:p w:rsidR="00886417" w:rsidRDefault="00886417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 </w:t>
            </w:r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Коржова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О.В. -член комиссии</w:t>
            </w:r>
          </w:p>
        </w:tc>
      </w:tr>
      <w:tr w:rsidR="00886417" w:rsidTr="008864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17" w:rsidRDefault="00886417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17" w:rsidRDefault="00886417">
            <w:pPr>
              <w:ind w:firstLine="0"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17" w:rsidRDefault="00886417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</w:tr>
      <w:tr w:rsidR="00886417" w:rsidTr="008864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17" w:rsidRDefault="00886417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17" w:rsidRDefault="00886417">
            <w:pPr>
              <w:ind w:firstLine="0"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17" w:rsidRDefault="00886417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</w:tr>
      <w:tr w:rsidR="00886417" w:rsidTr="008864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17" w:rsidRDefault="00886417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17" w:rsidRDefault="00886417">
            <w:pPr>
              <w:ind w:firstLine="0"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17" w:rsidRDefault="00886417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</w:tr>
      <w:tr w:rsidR="00886417" w:rsidTr="008864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17" w:rsidRDefault="00886417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17" w:rsidRDefault="00886417">
            <w:pPr>
              <w:ind w:firstLine="0"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17" w:rsidRDefault="00886417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</w:tr>
      <w:tr w:rsidR="00886417" w:rsidTr="00886417"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17" w:rsidRDefault="00886417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Математика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17" w:rsidRDefault="00886417">
            <w:pPr>
              <w:ind w:firstLine="0"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17" w:rsidRDefault="00886417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Намдакова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Н.Д.- председатель комиссии;</w:t>
            </w:r>
          </w:p>
          <w:p w:rsidR="00886417" w:rsidRDefault="00886417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Чойнзонова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Т.М. – член комиссии;</w:t>
            </w:r>
          </w:p>
          <w:p w:rsidR="00886417" w:rsidRDefault="00886417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Коржова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О.В. – член комиссии.</w:t>
            </w:r>
          </w:p>
        </w:tc>
      </w:tr>
      <w:tr w:rsidR="00886417" w:rsidTr="008864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17" w:rsidRDefault="00886417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17" w:rsidRDefault="00886417">
            <w:pPr>
              <w:ind w:firstLine="0"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17" w:rsidRDefault="00886417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</w:tr>
      <w:tr w:rsidR="00886417" w:rsidTr="008864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17" w:rsidRDefault="00886417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17" w:rsidRDefault="00886417">
            <w:pPr>
              <w:ind w:firstLine="0"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17" w:rsidRDefault="00886417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</w:tr>
      <w:tr w:rsidR="00886417" w:rsidTr="008864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17" w:rsidRDefault="00886417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17" w:rsidRDefault="00886417">
            <w:pPr>
              <w:ind w:firstLine="0"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17" w:rsidRDefault="00886417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</w:tr>
      <w:tr w:rsidR="00886417" w:rsidTr="008864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17" w:rsidRDefault="00886417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17" w:rsidRDefault="00886417">
            <w:pPr>
              <w:ind w:firstLine="0"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17" w:rsidRDefault="00886417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</w:tr>
      <w:tr w:rsidR="00886417" w:rsidTr="00886417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17" w:rsidRDefault="00886417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Окружающий мир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17" w:rsidRDefault="00886417">
            <w:pPr>
              <w:ind w:firstLine="0"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17" w:rsidRDefault="00886417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Банзаракцаева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Ю.В.- председатель комиссии;</w:t>
            </w:r>
          </w:p>
          <w:p w:rsidR="00886417" w:rsidRDefault="00886417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Коржова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О.В.- член комиссии.</w:t>
            </w:r>
          </w:p>
          <w:p w:rsidR="00886417" w:rsidRDefault="00886417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886417" w:rsidTr="00886417">
        <w:trPr>
          <w:trHeight w:val="225"/>
        </w:trPr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17" w:rsidRDefault="00886417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Биология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17" w:rsidRDefault="00886417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   5</w:t>
            </w:r>
          </w:p>
        </w:tc>
        <w:tc>
          <w:tcPr>
            <w:tcW w:w="6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17" w:rsidRDefault="00886417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Чойнзонова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Т.М.- председатель комиссии;</w:t>
            </w:r>
          </w:p>
          <w:p w:rsidR="00886417" w:rsidRDefault="00886417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Намдакова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Н.Д. – член комиссии;</w:t>
            </w:r>
          </w:p>
          <w:p w:rsidR="00886417" w:rsidRDefault="00886417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Аюшеева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Н.Г. – член комиссии.</w:t>
            </w:r>
          </w:p>
        </w:tc>
      </w:tr>
      <w:tr w:rsidR="00886417" w:rsidTr="00886417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17" w:rsidRDefault="00886417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17" w:rsidRDefault="00886417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   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17" w:rsidRDefault="00886417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</w:tr>
      <w:tr w:rsidR="00886417" w:rsidTr="00886417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17" w:rsidRDefault="00886417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17" w:rsidRDefault="00886417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   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17" w:rsidRDefault="00886417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</w:tr>
      <w:tr w:rsidR="00886417" w:rsidTr="00886417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17" w:rsidRDefault="00886417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17" w:rsidRDefault="00886417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   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17" w:rsidRDefault="00886417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</w:tr>
      <w:tr w:rsidR="00886417" w:rsidTr="00886417"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17" w:rsidRDefault="00886417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География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17" w:rsidRDefault="00886417">
            <w:pPr>
              <w:ind w:firstLine="0"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17" w:rsidRDefault="00886417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Чойнзонова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Т.М.- председатель комиссии;</w:t>
            </w:r>
          </w:p>
          <w:p w:rsidR="00886417" w:rsidRDefault="00886417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Намдакова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Н.Д. – член комиссии;</w:t>
            </w:r>
          </w:p>
          <w:p w:rsidR="00886417" w:rsidRDefault="00886417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Аюшеева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Н.Г. – член комиссии</w:t>
            </w:r>
          </w:p>
        </w:tc>
      </w:tr>
      <w:tr w:rsidR="00886417" w:rsidTr="008864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17" w:rsidRDefault="00886417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17" w:rsidRDefault="00886417">
            <w:pPr>
              <w:ind w:firstLine="0"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17" w:rsidRDefault="00886417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</w:tr>
      <w:tr w:rsidR="00886417" w:rsidTr="008864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17" w:rsidRDefault="00886417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17" w:rsidRDefault="00886417">
            <w:pPr>
              <w:ind w:firstLine="0"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17" w:rsidRDefault="00886417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</w:tr>
      <w:tr w:rsidR="00886417" w:rsidTr="00886417"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17" w:rsidRDefault="00886417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Физика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17" w:rsidRDefault="00886417">
            <w:pPr>
              <w:ind w:firstLine="0"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17" w:rsidRDefault="00AD146C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Федотова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т.А</w:t>
            </w:r>
            <w:proofErr w:type="spellEnd"/>
            <w:r w:rsidR="00886417">
              <w:rPr>
                <w:rFonts w:eastAsia="TimesNewRomanPSMT" w:cs="Times New Roman"/>
                <w:color w:val="auto"/>
                <w:szCs w:val="24"/>
              </w:rPr>
              <w:t>.- председатель комиссии;</w:t>
            </w:r>
          </w:p>
          <w:p w:rsidR="00886417" w:rsidRDefault="00AD146C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Намдакова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Н.Д</w:t>
            </w:r>
            <w:r w:rsidR="00886417">
              <w:rPr>
                <w:rFonts w:eastAsia="TimesNewRomanPSMT" w:cs="Times New Roman"/>
                <w:color w:val="auto"/>
                <w:szCs w:val="24"/>
              </w:rPr>
              <w:t>. – член комиссии;</w:t>
            </w:r>
          </w:p>
          <w:p w:rsidR="00886417" w:rsidRDefault="00886417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Аюшеева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Н.Г. – член комиссии</w:t>
            </w:r>
          </w:p>
        </w:tc>
      </w:tr>
      <w:tr w:rsidR="00886417" w:rsidTr="008864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17" w:rsidRDefault="00886417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17" w:rsidRDefault="00886417">
            <w:pPr>
              <w:ind w:firstLine="0"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17" w:rsidRDefault="00886417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</w:tr>
      <w:tr w:rsidR="00886417" w:rsidTr="00886417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17" w:rsidRDefault="00886417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Химия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17" w:rsidRDefault="00886417">
            <w:pPr>
              <w:ind w:firstLine="0"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17" w:rsidRDefault="00886417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Чойнзонова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Т.М.- председатель комиссии;</w:t>
            </w:r>
          </w:p>
          <w:p w:rsidR="00886417" w:rsidRDefault="00886417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Намдакова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Н.Д. – член комиссии;</w:t>
            </w:r>
          </w:p>
          <w:p w:rsidR="00886417" w:rsidRDefault="00886417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Аюшеева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Н.Г. – член комиссии</w:t>
            </w:r>
          </w:p>
        </w:tc>
      </w:tr>
      <w:tr w:rsidR="00886417" w:rsidTr="00886417"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17" w:rsidRDefault="00886417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История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17" w:rsidRDefault="00886417">
            <w:pPr>
              <w:ind w:firstLine="0"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17" w:rsidRDefault="00886417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Мункуева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Т.В. – председатель комиссии;</w:t>
            </w:r>
          </w:p>
          <w:p w:rsidR="00886417" w:rsidRDefault="00886417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Бадмажапова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О.Д.- член комиссии;</w:t>
            </w:r>
          </w:p>
          <w:p w:rsidR="00886417" w:rsidRDefault="00AD146C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Аюшеева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Н.Г.</w:t>
            </w:r>
            <w:r w:rsidR="00886417">
              <w:rPr>
                <w:rFonts w:eastAsia="TimesNewRomanPSMT" w:cs="Times New Roman"/>
                <w:color w:val="auto"/>
                <w:szCs w:val="24"/>
              </w:rPr>
              <w:t xml:space="preserve"> – член комиссии.</w:t>
            </w:r>
          </w:p>
        </w:tc>
      </w:tr>
      <w:tr w:rsidR="00886417" w:rsidTr="008864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17" w:rsidRDefault="00886417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17" w:rsidRDefault="00886417">
            <w:pPr>
              <w:ind w:firstLine="0"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17" w:rsidRDefault="00886417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</w:tr>
      <w:tr w:rsidR="00886417" w:rsidTr="008864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17" w:rsidRDefault="00886417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17" w:rsidRDefault="00886417">
            <w:pPr>
              <w:ind w:firstLine="0"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17" w:rsidRDefault="00886417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</w:tr>
      <w:tr w:rsidR="00886417" w:rsidTr="008864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17" w:rsidRDefault="00886417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17" w:rsidRDefault="00886417">
            <w:pPr>
              <w:ind w:firstLine="0"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17" w:rsidRDefault="00886417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</w:tr>
      <w:tr w:rsidR="00886417" w:rsidTr="00886417"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17" w:rsidRDefault="00886417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Обществознание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17" w:rsidRDefault="00886417">
            <w:pPr>
              <w:ind w:firstLine="0"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17" w:rsidRDefault="00886417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Мункуева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Т.В. – председатель комиссии;</w:t>
            </w:r>
          </w:p>
          <w:p w:rsidR="00886417" w:rsidRDefault="00886417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Бадмажапова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О.Д.- член комиссии;</w:t>
            </w:r>
          </w:p>
          <w:p w:rsidR="00886417" w:rsidRDefault="00AD146C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Федотова Т.А. </w:t>
            </w:r>
            <w:r w:rsidR="00886417">
              <w:rPr>
                <w:rFonts w:eastAsia="TimesNewRomanPSMT" w:cs="Times New Roman"/>
                <w:color w:val="auto"/>
                <w:szCs w:val="24"/>
              </w:rPr>
              <w:t>– член комиссии.</w:t>
            </w:r>
          </w:p>
        </w:tc>
      </w:tr>
      <w:tr w:rsidR="00886417" w:rsidTr="008864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17" w:rsidRDefault="00886417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17" w:rsidRDefault="00886417">
            <w:pPr>
              <w:ind w:firstLine="0"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17" w:rsidRDefault="00886417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</w:tr>
      <w:tr w:rsidR="00886417" w:rsidTr="008864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17" w:rsidRDefault="00886417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17" w:rsidRDefault="00886417">
            <w:pPr>
              <w:ind w:firstLine="0"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17" w:rsidRDefault="00886417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</w:tr>
      <w:tr w:rsidR="00886417" w:rsidTr="00886417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17" w:rsidRDefault="00886417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Английский язык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17" w:rsidRDefault="00886417">
            <w:pPr>
              <w:ind w:firstLine="0"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17" w:rsidRDefault="00AD146C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Федотова Т.А</w:t>
            </w:r>
            <w:r w:rsidR="00886417">
              <w:rPr>
                <w:rFonts w:eastAsia="TimesNewRomanPSMT" w:cs="Times New Roman"/>
                <w:color w:val="auto"/>
                <w:szCs w:val="24"/>
              </w:rPr>
              <w:t>.- председатель комиссии;</w:t>
            </w:r>
          </w:p>
          <w:p w:rsidR="00886417" w:rsidRDefault="00886417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Намдакова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Н.С. – член комиссии;</w:t>
            </w:r>
          </w:p>
          <w:p w:rsidR="00886417" w:rsidRDefault="00886417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Аюшеева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Н.Г. – член комиссии.</w:t>
            </w:r>
          </w:p>
        </w:tc>
      </w:tr>
    </w:tbl>
    <w:p w:rsidR="00886417" w:rsidRDefault="00886417" w:rsidP="00886417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17.3. Всем лицам, задействованным в проведении и проверке ВПР, обеспечить режим информационной безопасности на всех этапах.</w:t>
      </w:r>
    </w:p>
    <w:p w:rsidR="00886417" w:rsidRDefault="00886417" w:rsidP="00886417">
      <w:pPr>
        <w:pStyle w:val="a3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17.4.  Скачать в личном кабинете в ФИС ОКО 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каждому участнику отдельного кода.</w:t>
      </w:r>
    </w:p>
    <w:p w:rsidR="00886417" w:rsidRDefault="00886417" w:rsidP="00886417">
      <w:pPr>
        <w:pStyle w:val="a3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17.5. Скачать комплекты для проведения ВПР в личном кабинете ФИС ОКО до дня проведения работы для 4-8 классов. Для каждой ОО варианты сгенерированы индивидуально на основе банка оценочных средств ВПР с использованием ФИС ОКО. Даты получения архивов с материалами указаны в плане-график</w:t>
      </w:r>
      <w:r w:rsidR="00AD146C">
        <w:rPr>
          <w:rFonts w:cs="Times New Roman"/>
          <w:color w:val="auto"/>
          <w:szCs w:val="24"/>
        </w:rPr>
        <w:t>е проведения ВПР 2022</w:t>
      </w:r>
      <w:r>
        <w:rPr>
          <w:rFonts w:cs="Times New Roman"/>
          <w:color w:val="auto"/>
          <w:szCs w:val="24"/>
        </w:rPr>
        <w:t>.</w:t>
      </w:r>
    </w:p>
    <w:p w:rsidR="00886417" w:rsidRDefault="00886417" w:rsidP="00886417">
      <w:pPr>
        <w:pStyle w:val="a3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17.6. Распечатать варианты ВПР на всех участников. </w:t>
      </w:r>
    </w:p>
    <w:p w:rsidR="00886417" w:rsidRDefault="00886417" w:rsidP="00886417">
      <w:pPr>
        <w:pStyle w:val="a3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 xml:space="preserve">17.7. Организовать выполнение участниками работы. Выдать каждому участнику код (причём, каждому участнику – один и тот же код на все работы). Каждый код используется во всей ОО </w:t>
      </w:r>
      <w:r>
        <w:rPr>
          <w:rFonts w:cs="Times New Roman"/>
          <w:b/>
          <w:color w:val="auto"/>
          <w:szCs w:val="24"/>
        </w:rPr>
        <w:t>только один раз.</w:t>
      </w:r>
      <w:r>
        <w:rPr>
          <w:rFonts w:cs="Times New Roman"/>
          <w:color w:val="auto"/>
          <w:szCs w:val="24"/>
        </w:rPr>
        <w:t xml:space="preserve"> В процессе проведения работы заполнить бумажный протокол, в котором фиксируется соответствие кода и ФИО участника. Каждый участник переписывает код в специально отведенное поле на каждой странице работы. Работа может выполняться ручками (синей или черной), которые используются обучающимися на уроках.</w:t>
      </w:r>
    </w:p>
    <w:p w:rsidR="00886417" w:rsidRDefault="00886417" w:rsidP="00886417">
      <w:pPr>
        <w:pStyle w:val="a3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17.8. По окончании проведения работы собрать все комплекты.</w:t>
      </w:r>
    </w:p>
    <w:p w:rsidR="00886417" w:rsidRDefault="00886417" w:rsidP="00886417">
      <w:pPr>
        <w:pStyle w:val="a3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color w:val="auto"/>
          <w:szCs w:val="24"/>
        </w:rPr>
        <w:t xml:space="preserve">17.9. В личном кабинете в ФИС ОКО получить </w:t>
      </w:r>
      <w:r>
        <w:rPr>
          <w:b/>
          <w:color w:val="auto"/>
          <w:szCs w:val="24"/>
        </w:rPr>
        <w:t>критерии оценивания ответов</w:t>
      </w:r>
      <w:r>
        <w:rPr>
          <w:color w:val="auto"/>
          <w:szCs w:val="24"/>
        </w:rPr>
        <w:t>. Даты получения критериев оценивания работ указаны в плане-графике проведения ВПР 2021</w:t>
      </w:r>
      <w:r>
        <w:rPr>
          <w:rFonts w:cs="Times New Roman"/>
          <w:color w:val="auto"/>
          <w:szCs w:val="24"/>
        </w:rPr>
        <w:t>.</w:t>
      </w:r>
    </w:p>
    <w:p w:rsidR="00886417" w:rsidRDefault="00886417" w:rsidP="00886417">
      <w:pPr>
        <w:pStyle w:val="a3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17.10. Получить через личный кабинет в ФИС ОКО </w:t>
      </w:r>
      <w:r>
        <w:rPr>
          <w:rFonts w:cs="Times New Roman"/>
          <w:b/>
          <w:color w:val="auto"/>
          <w:szCs w:val="24"/>
        </w:rPr>
        <w:t>электронную форму сбора</w:t>
      </w:r>
      <w:r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b/>
          <w:color w:val="auto"/>
          <w:szCs w:val="24"/>
        </w:rPr>
        <w:t>результатов ВПР</w:t>
      </w:r>
      <w:r>
        <w:rPr>
          <w:rFonts w:cs="Times New Roman"/>
          <w:color w:val="auto"/>
          <w:szCs w:val="24"/>
        </w:rPr>
        <w:t>. Даты получения форм сбора результатов указаны в п</w:t>
      </w:r>
      <w:r w:rsidR="00AD146C">
        <w:rPr>
          <w:rFonts w:cs="Times New Roman"/>
          <w:color w:val="auto"/>
          <w:szCs w:val="24"/>
        </w:rPr>
        <w:t>лане-графике проведения ВПР 2022</w:t>
      </w:r>
      <w:r>
        <w:rPr>
          <w:rFonts w:cs="Times New Roman"/>
          <w:color w:val="auto"/>
          <w:szCs w:val="24"/>
        </w:rPr>
        <w:t>.</w:t>
      </w:r>
    </w:p>
    <w:p w:rsidR="00886417" w:rsidRDefault="00886417" w:rsidP="00886417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17.11. Организовать проверку ответов участников с помощью критериев по соответствующему предмету.</w:t>
      </w:r>
    </w:p>
    <w:p w:rsidR="00886417" w:rsidRDefault="00886417" w:rsidP="00886417">
      <w:pPr>
        <w:pStyle w:val="a3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17.12. Заполнить форму сбора результатов выполнения ВПР, для каждого из участников внести в форму его код, номер варианта работы и баллы за задания. В электронной форме сбора результатов передаются только коды участников, ФИО не указываются. Соответствие ФИО и кода остается в ОО в виде бумажного протокола.</w:t>
      </w:r>
    </w:p>
    <w:p w:rsidR="00886417" w:rsidRDefault="00886417" w:rsidP="00886417">
      <w:pPr>
        <w:pStyle w:val="a3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17.13. Загрузить форму сбора результатов в ФИС ОКО. Загрузка формы сбора результатов в ФИС ОКО должна быть осуществлена по плану-графику проведения ВПР (приложение 1).</w:t>
      </w:r>
    </w:p>
    <w:p w:rsidR="00886417" w:rsidRDefault="00886417" w:rsidP="00886417">
      <w:pPr>
        <w:spacing w:after="60" w:line="276" w:lineRule="auto"/>
        <w:ind w:left="710" w:firstLine="0"/>
        <w:rPr>
          <w:b/>
          <w:color w:val="auto"/>
          <w:szCs w:val="24"/>
        </w:rPr>
      </w:pPr>
      <w:r>
        <w:rPr>
          <w:rFonts w:cs="Times New Roman"/>
          <w:color w:val="auto"/>
          <w:szCs w:val="24"/>
        </w:rPr>
        <w:t>17.14 Получить результаты проверочных</w:t>
      </w:r>
      <w:r w:rsidR="00AD146C">
        <w:rPr>
          <w:rFonts w:cs="Times New Roman"/>
          <w:color w:val="auto"/>
          <w:szCs w:val="24"/>
        </w:rPr>
        <w:t xml:space="preserve"> работ в разделе «Аналитика» в </w:t>
      </w:r>
      <w:r>
        <w:rPr>
          <w:rFonts w:cs="Times New Roman"/>
          <w:color w:val="auto"/>
          <w:szCs w:val="24"/>
        </w:rPr>
        <w:t>ФИС ОКО.</w:t>
      </w:r>
    </w:p>
    <w:p w:rsidR="00886417" w:rsidRDefault="00886417" w:rsidP="00886417">
      <w:pPr>
        <w:pStyle w:val="a3"/>
        <w:numPr>
          <w:ilvl w:val="1"/>
          <w:numId w:val="1"/>
        </w:numPr>
        <w:spacing w:after="60" w:line="276" w:lineRule="auto"/>
        <w:ind w:left="0" w:firstLine="709"/>
        <w:rPr>
          <w:b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Назначить организаторами проведения ВПР в соответствующих кабинетах: </w:t>
      </w:r>
    </w:p>
    <w:p w:rsidR="00886417" w:rsidRDefault="00886417" w:rsidP="00886417">
      <w:pPr>
        <w:pStyle w:val="a3"/>
        <w:spacing w:after="60" w:line="276" w:lineRule="auto"/>
        <w:ind w:left="709" w:firstLine="0"/>
        <w:rPr>
          <w:rFonts w:cs="Times New Roman"/>
          <w:color w:val="auto"/>
          <w:szCs w:val="24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2110"/>
        <w:gridCol w:w="2485"/>
        <w:gridCol w:w="1640"/>
        <w:gridCol w:w="3286"/>
      </w:tblGrid>
      <w:tr w:rsidR="00886417" w:rsidTr="00AD146C"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17" w:rsidRDefault="00886417" w:rsidP="0043661B">
            <w:pPr>
              <w:pStyle w:val="a3"/>
              <w:spacing w:after="60" w:line="276" w:lineRule="auto"/>
              <w:ind w:left="0"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Класс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17" w:rsidRDefault="00886417" w:rsidP="0043661B">
            <w:pPr>
              <w:pStyle w:val="a3"/>
              <w:spacing w:after="60" w:line="276" w:lineRule="auto"/>
              <w:ind w:left="0" w:firstLine="0"/>
              <w:jc w:val="left"/>
              <w:rPr>
                <w:rFonts w:cs="Times New Roman"/>
                <w:color w:val="auto"/>
                <w:szCs w:val="24"/>
              </w:rPr>
            </w:pPr>
            <w:proofErr w:type="gramStart"/>
            <w:r>
              <w:rPr>
                <w:rFonts w:cs="Times New Roman"/>
                <w:color w:val="auto"/>
                <w:szCs w:val="24"/>
              </w:rPr>
              <w:t>предмет</w:t>
            </w:r>
            <w:proofErr w:type="gram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17" w:rsidRDefault="00886417" w:rsidP="0043661B">
            <w:pPr>
              <w:pStyle w:val="a3"/>
              <w:spacing w:after="60" w:line="276" w:lineRule="auto"/>
              <w:ind w:left="0"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№ кабинета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17" w:rsidRDefault="00886417" w:rsidP="0043661B">
            <w:pPr>
              <w:pStyle w:val="a3"/>
              <w:spacing w:after="60" w:line="276" w:lineRule="auto"/>
              <w:ind w:left="0"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Организатор</w:t>
            </w:r>
          </w:p>
        </w:tc>
      </w:tr>
      <w:tr w:rsidR="00886417" w:rsidTr="00AD146C"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17" w:rsidRDefault="00886417" w:rsidP="0043661B">
            <w:pPr>
              <w:pStyle w:val="a3"/>
              <w:spacing w:after="60" w:line="276" w:lineRule="auto"/>
              <w:ind w:left="0"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 класс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17" w:rsidRDefault="00886417" w:rsidP="0043661B">
            <w:pPr>
              <w:pStyle w:val="a3"/>
              <w:spacing w:after="60" w:line="276" w:lineRule="auto"/>
              <w:ind w:left="0"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Русский </w:t>
            </w:r>
            <w:proofErr w:type="gramStart"/>
            <w:r>
              <w:rPr>
                <w:rFonts w:cs="Times New Roman"/>
                <w:color w:val="auto"/>
                <w:szCs w:val="24"/>
              </w:rPr>
              <w:t>язык(</w:t>
            </w:r>
            <w:proofErr w:type="gramEnd"/>
            <w:r>
              <w:rPr>
                <w:rFonts w:cs="Times New Roman"/>
                <w:color w:val="auto"/>
                <w:szCs w:val="24"/>
              </w:rPr>
              <w:t>1 часть)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17" w:rsidRDefault="00886417" w:rsidP="0043661B">
            <w:pPr>
              <w:pStyle w:val="a3"/>
              <w:spacing w:after="60" w:line="276" w:lineRule="auto"/>
              <w:ind w:left="0"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№32</w:t>
            </w:r>
          </w:p>
          <w:p w:rsidR="00886417" w:rsidRDefault="00886417" w:rsidP="0043661B">
            <w:pPr>
              <w:pStyle w:val="a3"/>
              <w:spacing w:after="60" w:line="276" w:lineRule="auto"/>
              <w:ind w:left="0"/>
              <w:jc w:val="left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3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17" w:rsidRDefault="00886417" w:rsidP="0043661B">
            <w:pPr>
              <w:pStyle w:val="a3"/>
              <w:spacing w:after="60" w:line="276" w:lineRule="auto"/>
              <w:ind w:left="0" w:firstLine="0"/>
              <w:jc w:val="left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Аюшеева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Н.Г.</w:t>
            </w:r>
          </w:p>
          <w:p w:rsidR="00886417" w:rsidRDefault="00886417" w:rsidP="0043661B">
            <w:pPr>
              <w:pStyle w:val="a3"/>
              <w:spacing w:after="60" w:line="276" w:lineRule="auto"/>
              <w:ind w:left="0"/>
              <w:jc w:val="left"/>
              <w:rPr>
                <w:rFonts w:cs="Times New Roman"/>
                <w:color w:val="auto"/>
                <w:szCs w:val="24"/>
              </w:rPr>
            </w:pPr>
          </w:p>
        </w:tc>
      </w:tr>
      <w:tr w:rsidR="00886417" w:rsidTr="00AD14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17" w:rsidRDefault="00886417" w:rsidP="0043661B">
            <w:pPr>
              <w:ind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17" w:rsidRDefault="00886417" w:rsidP="0043661B">
            <w:pPr>
              <w:pStyle w:val="a3"/>
              <w:spacing w:after="60" w:line="276" w:lineRule="auto"/>
              <w:ind w:left="0"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Математика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17" w:rsidRDefault="00886417" w:rsidP="0043661B">
            <w:pPr>
              <w:ind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17" w:rsidRDefault="00886417" w:rsidP="0043661B">
            <w:pPr>
              <w:ind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</w:p>
        </w:tc>
      </w:tr>
      <w:tr w:rsidR="00886417" w:rsidTr="00AD14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17" w:rsidRDefault="00886417" w:rsidP="0043661B">
            <w:pPr>
              <w:ind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17" w:rsidRDefault="00886417" w:rsidP="0043661B">
            <w:pPr>
              <w:pStyle w:val="a3"/>
              <w:spacing w:after="60" w:line="276" w:lineRule="auto"/>
              <w:ind w:left="0"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Окружающий мир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17" w:rsidRDefault="00886417" w:rsidP="0043661B">
            <w:pPr>
              <w:ind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17" w:rsidRDefault="00886417" w:rsidP="0043661B">
            <w:pPr>
              <w:ind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</w:p>
        </w:tc>
      </w:tr>
      <w:tr w:rsidR="00886417" w:rsidTr="00AD146C"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17" w:rsidRDefault="00886417" w:rsidP="0043661B">
            <w:pPr>
              <w:pStyle w:val="a3"/>
              <w:spacing w:after="60" w:line="276" w:lineRule="auto"/>
              <w:ind w:left="0"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5 класс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17" w:rsidRDefault="00886417" w:rsidP="0043661B">
            <w:pPr>
              <w:pStyle w:val="a3"/>
              <w:spacing w:after="60" w:line="276" w:lineRule="auto"/>
              <w:ind w:left="0"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17" w:rsidRDefault="00886417" w:rsidP="0043661B">
            <w:pPr>
              <w:pStyle w:val="a3"/>
              <w:spacing w:after="60" w:line="276" w:lineRule="auto"/>
              <w:ind w:left="0"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№26</w:t>
            </w:r>
          </w:p>
        </w:tc>
        <w:tc>
          <w:tcPr>
            <w:tcW w:w="3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17" w:rsidRDefault="00886417" w:rsidP="0043661B">
            <w:pPr>
              <w:pStyle w:val="a3"/>
              <w:spacing w:after="60" w:line="276" w:lineRule="auto"/>
              <w:ind w:left="0" w:firstLine="0"/>
              <w:jc w:val="left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Чойнзонова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Т.М.</w:t>
            </w:r>
          </w:p>
          <w:p w:rsidR="00886417" w:rsidRDefault="00886417" w:rsidP="0043661B">
            <w:pPr>
              <w:pStyle w:val="a3"/>
              <w:spacing w:after="60" w:line="276" w:lineRule="auto"/>
              <w:ind w:left="0"/>
              <w:jc w:val="left"/>
              <w:rPr>
                <w:rFonts w:cs="Times New Roman"/>
                <w:color w:val="auto"/>
                <w:szCs w:val="24"/>
              </w:rPr>
            </w:pPr>
          </w:p>
        </w:tc>
      </w:tr>
      <w:tr w:rsidR="00886417" w:rsidTr="00AD14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17" w:rsidRDefault="00886417" w:rsidP="0043661B">
            <w:pPr>
              <w:ind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17" w:rsidRDefault="00886417" w:rsidP="0043661B">
            <w:pPr>
              <w:pStyle w:val="a3"/>
              <w:spacing w:after="60" w:line="276" w:lineRule="auto"/>
              <w:ind w:left="0"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Математика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17" w:rsidRDefault="00886417" w:rsidP="0043661B">
            <w:pPr>
              <w:ind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17" w:rsidRDefault="00886417" w:rsidP="0043661B">
            <w:pPr>
              <w:ind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</w:p>
        </w:tc>
      </w:tr>
      <w:tr w:rsidR="00886417" w:rsidTr="00AD14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17" w:rsidRDefault="00886417" w:rsidP="0043661B">
            <w:pPr>
              <w:ind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17" w:rsidRDefault="00886417" w:rsidP="0043661B">
            <w:pPr>
              <w:pStyle w:val="a3"/>
              <w:spacing w:after="60" w:line="276" w:lineRule="auto"/>
              <w:ind w:left="0"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История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17" w:rsidRDefault="00886417" w:rsidP="0043661B">
            <w:pPr>
              <w:ind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17" w:rsidRDefault="00886417" w:rsidP="0043661B">
            <w:pPr>
              <w:ind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</w:p>
        </w:tc>
      </w:tr>
      <w:tr w:rsidR="00886417" w:rsidTr="00AD14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17" w:rsidRDefault="00886417" w:rsidP="0043661B">
            <w:pPr>
              <w:ind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17" w:rsidRDefault="00886417" w:rsidP="0043661B">
            <w:pPr>
              <w:pStyle w:val="a3"/>
              <w:spacing w:after="60" w:line="276" w:lineRule="auto"/>
              <w:ind w:left="0"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Биология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17" w:rsidRDefault="00886417" w:rsidP="0043661B">
            <w:pPr>
              <w:ind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17" w:rsidRDefault="00886417" w:rsidP="0043661B">
            <w:pPr>
              <w:pStyle w:val="a3"/>
              <w:spacing w:after="60" w:line="276" w:lineRule="auto"/>
              <w:ind w:left="0" w:firstLine="0"/>
              <w:jc w:val="left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Аюшеева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Н.Г.</w:t>
            </w:r>
          </w:p>
        </w:tc>
      </w:tr>
      <w:tr w:rsidR="00886417" w:rsidTr="00AD146C"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17" w:rsidRDefault="00886417" w:rsidP="0043661B">
            <w:pPr>
              <w:pStyle w:val="a3"/>
              <w:spacing w:after="60" w:line="276" w:lineRule="auto"/>
              <w:ind w:left="0"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6 класс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17" w:rsidRDefault="00886417" w:rsidP="0043661B">
            <w:pPr>
              <w:pStyle w:val="a3"/>
              <w:spacing w:after="60" w:line="276" w:lineRule="auto"/>
              <w:ind w:left="0"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17" w:rsidRDefault="00886417" w:rsidP="0043661B">
            <w:pPr>
              <w:pStyle w:val="a3"/>
              <w:spacing w:after="60" w:line="276" w:lineRule="auto"/>
              <w:ind w:left="0"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№31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17" w:rsidRDefault="00886417" w:rsidP="0043661B">
            <w:pPr>
              <w:pStyle w:val="a3"/>
              <w:spacing w:after="60" w:line="276" w:lineRule="auto"/>
              <w:ind w:left="0" w:firstLine="0"/>
              <w:jc w:val="left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Аюшеева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Н.Г.</w:t>
            </w:r>
          </w:p>
        </w:tc>
      </w:tr>
      <w:tr w:rsidR="00886417" w:rsidTr="00AD14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17" w:rsidRDefault="00886417" w:rsidP="0043661B">
            <w:pPr>
              <w:ind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17" w:rsidRDefault="00886417" w:rsidP="0043661B">
            <w:pPr>
              <w:pStyle w:val="a3"/>
              <w:spacing w:after="60" w:line="276" w:lineRule="auto"/>
              <w:ind w:left="0"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Математика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17" w:rsidRDefault="00886417" w:rsidP="0043661B">
            <w:pPr>
              <w:ind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17" w:rsidRDefault="00886417" w:rsidP="0043661B">
            <w:pPr>
              <w:pStyle w:val="a3"/>
              <w:spacing w:after="60" w:line="276" w:lineRule="auto"/>
              <w:ind w:left="0" w:firstLine="0"/>
              <w:jc w:val="left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Чойнзонова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Т.М.</w:t>
            </w:r>
          </w:p>
        </w:tc>
      </w:tr>
      <w:tr w:rsidR="00AD146C" w:rsidTr="00FF3B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46C" w:rsidRDefault="00AD146C" w:rsidP="0043661B">
            <w:pPr>
              <w:ind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46C" w:rsidRDefault="00AD146C" w:rsidP="0043661B">
            <w:pPr>
              <w:pStyle w:val="a3"/>
              <w:spacing w:after="60" w:line="276" w:lineRule="auto"/>
              <w:ind w:left="0"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 предмет (случайный выбор)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46C" w:rsidRDefault="00AD146C" w:rsidP="0043661B">
            <w:pPr>
              <w:ind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146C" w:rsidRDefault="00AD146C" w:rsidP="0043661B">
            <w:pPr>
              <w:pStyle w:val="a3"/>
              <w:spacing w:after="60" w:line="276" w:lineRule="auto"/>
              <w:ind w:left="0" w:firstLine="0"/>
              <w:jc w:val="left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Аюшеева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Н.Г.</w:t>
            </w:r>
          </w:p>
        </w:tc>
      </w:tr>
      <w:tr w:rsidR="00AD146C" w:rsidTr="00FF3B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46C" w:rsidRDefault="00AD146C" w:rsidP="0043661B">
            <w:pPr>
              <w:ind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46C" w:rsidRDefault="00AD146C" w:rsidP="0043661B">
            <w:pPr>
              <w:pStyle w:val="a3"/>
              <w:spacing w:after="60" w:line="276" w:lineRule="auto"/>
              <w:ind w:left="0"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 предмет (случайный выбор)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46C" w:rsidRDefault="00AD146C" w:rsidP="0043661B">
            <w:pPr>
              <w:ind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46C" w:rsidRDefault="00AD146C" w:rsidP="0043661B">
            <w:pPr>
              <w:pStyle w:val="a3"/>
              <w:spacing w:after="60" w:line="276" w:lineRule="auto"/>
              <w:ind w:left="0" w:firstLine="0"/>
              <w:jc w:val="left"/>
              <w:rPr>
                <w:rFonts w:cs="Times New Roman"/>
                <w:color w:val="auto"/>
                <w:szCs w:val="24"/>
              </w:rPr>
            </w:pPr>
          </w:p>
        </w:tc>
      </w:tr>
      <w:tr w:rsidR="00AD146C" w:rsidTr="000720A2"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46C" w:rsidRDefault="00AD146C" w:rsidP="0043661B">
            <w:pPr>
              <w:pStyle w:val="a3"/>
              <w:spacing w:after="60" w:line="276" w:lineRule="auto"/>
              <w:ind w:left="0"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7 класс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46C" w:rsidRDefault="00AD146C" w:rsidP="0043661B">
            <w:pPr>
              <w:pStyle w:val="a3"/>
              <w:spacing w:after="60" w:line="276" w:lineRule="auto"/>
              <w:ind w:left="0"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46C" w:rsidRDefault="00AD146C" w:rsidP="0043661B">
            <w:pPr>
              <w:pStyle w:val="a3"/>
              <w:spacing w:after="60" w:line="276" w:lineRule="auto"/>
              <w:ind w:left="0"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№24</w:t>
            </w:r>
          </w:p>
        </w:tc>
        <w:tc>
          <w:tcPr>
            <w:tcW w:w="3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146C" w:rsidRPr="0043661B" w:rsidRDefault="00AD146C" w:rsidP="0043661B">
            <w:pPr>
              <w:spacing w:after="60" w:line="276" w:lineRule="auto"/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proofErr w:type="spellStart"/>
            <w:r w:rsidRPr="0043661B">
              <w:rPr>
                <w:rFonts w:cs="Times New Roman"/>
                <w:color w:val="auto"/>
                <w:szCs w:val="24"/>
              </w:rPr>
              <w:t>Чойнзонова</w:t>
            </w:r>
            <w:proofErr w:type="spellEnd"/>
            <w:r w:rsidRPr="0043661B">
              <w:rPr>
                <w:rFonts w:cs="Times New Roman"/>
                <w:color w:val="auto"/>
                <w:szCs w:val="24"/>
              </w:rPr>
              <w:t xml:space="preserve"> Т.М.</w:t>
            </w:r>
          </w:p>
        </w:tc>
      </w:tr>
      <w:tr w:rsidR="00AD146C" w:rsidTr="000720A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46C" w:rsidRDefault="00AD146C" w:rsidP="0043661B">
            <w:pPr>
              <w:ind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46C" w:rsidRDefault="00AD146C" w:rsidP="0043661B">
            <w:pPr>
              <w:pStyle w:val="a3"/>
              <w:spacing w:after="60" w:line="276" w:lineRule="auto"/>
              <w:ind w:left="0"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Математика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46C" w:rsidRDefault="00AD146C" w:rsidP="0043661B">
            <w:pPr>
              <w:ind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46C" w:rsidRDefault="00AD146C" w:rsidP="0043661B">
            <w:pPr>
              <w:pStyle w:val="a3"/>
              <w:spacing w:after="60" w:line="276" w:lineRule="auto"/>
              <w:ind w:left="0" w:firstLine="0"/>
              <w:jc w:val="left"/>
              <w:rPr>
                <w:rFonts w:cs="Times New Roman"/>
                <w:color w:val="auto"/>
                <w:szCs w:val="24"/>
              </w:rPr>
            </w:pPr>
          </w:p>
        </w:tc>
      </w:tr>
      <w:tr w:rsidR="00AD146C" w:rsidTr="003F30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46C" w:rsidRDefault="00AD146C" w:rsidP="0043661B">
            <w:pPr>
              <w:ind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46C" w:rsidRDefault="00AD146C" w:rsidP="0043661B">
            <w:pPr>
              <w:pStyle w:val="a3"/>
              <w:spacing w:after="60" w:line="276" w:lineRule="auto"/>
              <w:ind w:left="0"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 предмет; 2 предмет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46C" w:rsidRDefault="00AD146C" w:rsidP="0043661B">
            <w:pPr>
              <w:ind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146C" w:rsidRPr="0043661B" w:rsidRDefault="00AD146C" w:rsidP="0043661B">
            <w:pPr>
              <w:spacing w:after="60" w:line="276" w:lineRule="auto"/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proofErr w:type="spellStart"/>
            <w:r w:rsidRPr="0043661B">
              <w:rPr>
                <w:rFonts w:cs="Times New Roman"/>
                <w:color w:val="auto"/>
                <w:szCs w:val="24"/>
              </w:rPr>
              <w:t>Аюшеева</w:t>
            </w:r>
            <w:proofErr w:type="spellEnd"/>
            <w:r w:rsidRPr="0043661B">
              <w:rPr>
                <w:rFonts w:cs="Times New Roman"/>
                <w:color w:val="auto"/>
                <w:szCs w:val="24"/>
              </w:rPr>
              <w:t xml:space="preserve"> Н.Г.</w:t>
            </w:r>
          </w:p>
        </w:tc>
      </w:tr>
      <w:tr w:rsidR="00AD146C" w:rsidTr="003F30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46C" w:rsidRDefault="00AD146C" w:rsidP="0043661B">
            <w:pPr>
              <w:ind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46C" w:rsidRDefault="00AD146C" w:rsidP="0043661B">
            <w:pPr>
              <w:pStyle w:val="a3"/>
              <w:spacing w:after="60" w:line="276" w:lineRule="auto"/>
              <w:ind w:left="0"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Иностранный язык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46C" w:rsidRDefault="00AD146C" w:rsidP="0043661B">
            <w:pPr>
              <w:ind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46C" w:rsidRDefault="00AD146C" w:rsidP="0043661B">
            <w:pPr>
              <w:pStyle w:val="a3"/>
              <w:spacing w:after="60" w:line="276" w:lineRule="auto"/>
              <w:ind w:left="0" w:firstLine="0"/>
              <w:jc w:val="left"/>
              <w:rPr>
                <w:rFonts w:cs="Times New Roman"/>
                <w:color w:val="auto"/>
                <w:szCs w:val="24"/>
              </w:rPr>
            </w:pPr>
          </w:p>
        </w:tc>
      </w:tr>
      <w:tr w:rsidR="0043661B" w:rsidTr="008E2967"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1B" w:rsidRDefault="0043661B" w:rsidP="0043661B">
            <w:pPr>
              <w:pStyle w:val="a3"/>
              <w:spacing w:after="60" w:line="276" w:lineRule="auto"/>
              <w:ind w:left="0"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8 класс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1B" w:rsidRDefault="0043661B" w:rsidP="0043661B">
            <w:pPr>
              <w:pStyle w:val="a3"/>
              <w:spacing w:after="60" w:line="276" w:lineRule="auto"/>
              <w:ind w:left="0"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61B" w:rsidRDefault="0043661B" w:rsidP="0043661B">
            <w:pPr>
              <w:pStyle w:val="a3"/>
              <w:spacing w:after="60" w:line="276" w:lineRule="auto"/>
              <w:ind w:left="0"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№32</w:t>
            </w:r>
          </w:p>
        </w:tc>
        <w:tc>
          <w:tcPr>
            <w:tcW w:w="3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1B" w:rsidRDefault="0043661B" w:rsidP="0043661B">
            <w:pPr>
              <w:pStyle w:val="a3"/>
              <w:spacing w:after="60" w:line="276" w:lineRule="auto"/>
              <w:ind w:left="0" w:firstLine="0"/>
              <w:jc w:val="left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Чойнзонова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Т.М.</w:t>
            </w:r>
          </w:p>
        </w:tc>
      </w:tr>
      <w:tr w:rsidR="0043661B" w:rsidTr="008E29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61B" w:rsidRDefault="0043661B" w:rsidP="0043661B">
            <w:pPr>
              <w:ind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1B" w:rsidRDefault="0043661B" w:rsidP="0043661B">
            <w:pPr>
              <w:pStyle w:val="a3"/>
              <w:spacing w:after="60" w:line="276" w:lineRule="auto"/>
              <w:ind w:left="0"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Математика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61B" w:rsidRDefault="0043661B" w:rsidP="0043661B">
            <w:pPr>
              <w:ind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61B" w:rsidRDefault="0043661B" w:rsidP="0043661B">
            <w:pPr>
              <w:ind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</w:p>
        </w:tc>
      </w:tr>
      <w:tr w:rsidR="0043661B" w:rsidTr="008E29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61B" w:rsidRDefault="0043661B" w:rsidP="0043661B">
            <w:pPr>
              <w:ind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1B" w:rsidRDefault="0043661B" w:rsidP="0043661B">
            <w:pPr>
              <w:pStyle w:val="a3"/>
              <w:spacing w:after="60" w:line="276" w:lineRule="auto"/>
              <w:ind w:left="0"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 предмет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61B" w:rsidRDefault="0043661B" w:rsidP="0043661B">
            <w:pPr>
              <w:pStyle w:val="a3"/>
              <w:spacing w:after="60" w:line="276" w:lineRule="auto"/>
              <w:ind w:left="0"/>
              <w:jc w:val="left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3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1B" w:rsidRDefault="0043661B" w:rsidP="0043661B">
            <w:pPr>
              <w:pStyle w:val="a3"/>
              <w:spacing w:after="60" w:line="276" w:lineRule="auto"/>
              <w:ind w:left="0" w:firstLine="0"/>
              <w:jc w:val="left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Аюшеева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Н.Г.</w:t>
            </w:r>
          </w:p>
        </w:tc>
      </w:tr>
      <w:tr w:rsidR="0043661B" w:rsidTr="008E29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61B" w:rsidRDefault="0043661B" w:rsidP="0043661B">
            <w:pPr>
              <w:ind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1B" w:rsidRDefault="0043661B" w:rsidP="0043661B">
            <w:pPr>
              <w:pStyle w:val="a3"/>
              <w:spacing w:after="60" w:line="276" w:lineRule="auto"/>
              <w:ind w:left="0"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 предмет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61B" w:rsidRDefault="0043661B" w:rsidP="0043661B">
            <w:pPr>
              <w:ind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61B" w:rsidRDefault="0043661B" w:rsidP="0043661B">
            <w:pPr>
              <w:ind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</w:p>
        </w:tc>
      </w:tr>
    </w:tbl>
    <w:p w:rsidR="00886417" w:rsidRDefault="00886417" w:rsidP="0043661B">
      <w:pPr>
        <w:pStyle w:val="a3"/>
        <w:spacing w:after="60" w:line="276" w:lineRule="auto"/>
        <w:ind w:left="709" w:firstLine="0"/>
        <w:jc w:val="left"/>
        <w:rPr>
          <w:rFonts w:cs="Times New Roman"/>
          <w:color w:val="auto"/>
          <w:szCs w:val="24"/>
        </w:rPr>
      </w:pPr>
    </w:p>
    <w:p w:rsidR="00886417" w:rsidRDefault="00886417" w:rsidP="0043661B">
      <w:pPr>
        <w:pStyle w:val="a3"/>
        <w:spacing w:after="60" w:line="276" w:lineRule="auto"/>
        <w:ind w:left="709" w:firstLine="0"/>
        <w:jc w:val="left"/>
        <w:rPr>
          <w:rFonts w:cs="Times New Roman"/>
          <w:color w:val="auto"/>
          <w:szCs w:val="24"/>
        </w:rPr>
      </w:pPr>
    </w:p>
    <w:p w:rsidR="00886417" w:rsidRDefault="00886417" w:rsidP="0043661B">
      <w:pPr>
        <w:pStyle w:val="a3"/>
        <w:spacing w:after="60" w:line="276" w:lineRule="auto"/>
        <w:ind w:left="709" w:firstLine="0"/>
        <w:jc w:val="left"/>
        <w:rPr>
          <w:rFonts w:cs="Times New Roman"/>
          <w:color w:val="auto"/>
          <w:szCs w:val="24"/>
        </w:rPr>
      </w:pPr>
    </w:p>
    <w:p w:rsidR="00886417" w:rsidRDefault="00886417" w:rsidP="00886417">
      <w:pPr>
        <w:pStyle w:val="a3"/>
        <w:spacing w:after="60" w:line="276" w:lineRule="auto"/>
        <w:ind w:left="709" w:firstLine="0"/>
        <w:rPr>
          <w:b/>
          <w:color w:val="auto"/>
          <w:szCs w:val="24"/>
        </w:rPr>
      </w:pPr>
    </w:p>
    <w:p w:rsidR="00886417" w:rsidRDefault="00886417" w:rsidP="00886417">
      <w:pPr>
        <w:spacing w:after="60" w:line="276" w:lineRule="auto"/>
        <w:rPr>
          <w:b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17.16.Организаторам проведения ВПР в соответствующих кабинетах:</w:t>
      </w:r>
    </w:p>
    <w:p w:rsidR="00886417" w:rsidRDefault="00886417" w:rsidP="00886417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– проверить готовность аудитории перед проведением проверочной работы; </w:t>
      </w:r>
    </w:p>
    <w:p w:rsidR="00886417" w:rsidRDefault="00886417" w:rsidP="00886417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– получить от </w:t>
      </w:r>
      <w:proofErr w:type="spellStart"/>
      <w:r>
        <w:rPr>
          <w:rFonts w:cs="Times New Roman"/>
          <w:color w:val="auto"/>
          <w:szCs w:val="24"/>
        </w:rPr>
        <w:t>Чойнзоновой</w:t>
      </w:r>
      <w:proofErr w:type="spellEnd"/>
      <w:r>
        <w:rPr>
          <w:rFonts w:cs="Times New Roman"/>
          <w:color w:val="auto"/>
          <w:szCs w:val="24"/>
        </w:rPr>
        <w:t xml:space="preserve"> Т.М.- ответственного за проведение ВПР в соответствующих </w:t>
      </w:r>
      <w:proofErr w:type="gramStart"/>
      <w:r>
        <w:rPr>
          <w:rFonts w:cs="Times New Roman"/>
          <w:color w:val="auto"/>
          <w:szCs w:val="24"/>
        </w:rPr>
        <w:t>классах  материалы</w:t>
      </w:r>
      <w:proofErr w:type="gramEnd"/>
      <w:r>
        <w:rPr>
          <w:rFonts w:cs="Times New Roman"/>
          <w:color w:val="auto"/>
          <w:szCs w:val="24"/>
        </w:rPr>
        <w:t xml:space="preserve"> для проведения проверочной работы; </w:t>
      </w:r>
    </w:p>
    <w:p w:rsidR="00886417" w:rsidRDefault="00886417" w:rsidP="00886417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выдать комплекты проверочных работ участникам;</w:t>
      </w:r>
    </w:p>
    <w:p w:rsidR="00886417" w:rsidRDefault="00886417" w:rsidP="00886417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обеспечить порядок в кабинете во время проведения проверочной работы;</w:t>
      </w:r>
    </w:p>
    <w:p w:rsidR="00886417" w:rsidRDefault="00886417" w:rsidP="00886417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заполнить бумажный протокол во время проведения проверочной работы;</w:t>
      </w:r>
    </w:p>
    <w:p w:rsidR="00886417" w:rsidRDefault="00886417" w:rsidP="00886417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 собрать работы участников по окончании проверочной работы и передать их ответственному за проведение ВПР ответственному организатору ОО.</w:t>
      </w:r>
    </w:p>
    <w:p w:rsidR="00886417" w:rsidRDefault="00886417" w:rsidP="00886417">
      <w:pPr>
        <w:pStyle w:val="a3"/>
        <w:numPr>
          <w:ilvl w:val="1"/>
          <w:numId w:val="1"/>
        </w:numPr>
        <w:spacing w:line="276" w:lineRule="auto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Обеспечит</w:t>
      </w:r>
      <w:r w:rsidR="0043661B">
        <w:rPr>
          <w:rFonts w:cs="Times New Roman"/>
          <w:color w:val="auto"/>
          <w:szCs w:val="24"/>
        </w:rPr>
        <w:t>ь хранение работ участников до 01.09.2024</w:t>
      </w:r>
      <w:r>
        <w:rPr>
          <w:rFonts w:cs="Times New Roman"/>
          <w:color w:val="auto"/>
          <w:szCs w:val="24"/>
        </w:rPr>
        <w:t xml:space="preserve"> г.</w:t>
      </w:r>
    </w:p>
    <w:p w:rsidR="00886417" w:rsidRDefault="00886417" w:rsidP="00886417">
      <w:pPr>
        <w:pStyle w:val="a3"/>
        <w:numPr>
          <w:ilvl w:val="1"/>
          <w:numId w:val="1"/>
        </w:numPr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Назначить дежурными, ответственными за соблюдение порядка и тишины в соответствующих помещениях (коридор и холл 2 этажа) во время проведения проверочной работы, следующих сотрудников: </w:t>
      </w:r>
      <w:proofErr w:type="spellStart"/>
      <w:r>
        <w:rPr>
          <w:rFonts w:cs="Times New Roman"/>
          <w:color w:val="auto"/>
          <w:szCs w:val="24"/>
        </w:rPr>
        <w:t>Шишмареву</w:t>
      </w:r>
      <w:proofErr w:type="spellEnd"/>
      <w:r>
        <w:rPr>
          <w:rFonts w:cs="Times New Roman"/>
          <w:color w:val="auto"/>
          <w:szCs w:val="24"/>
        </w:rPr>
        <w:t xml:space="preserve"> М.А., </w:t>
      </w:r>
      <w:proofErr w:type="spellStart"/>
      <w:r>
        <w:rPr>
          <w:rFonts w:cs="Times New Roman"/>
          <w:color w:val="auto"/>
          <w:szCs w:val="24"/>
        </w:rPr>
        <w:t>Коржову</w:t>
      </w:r>
      <w:proofErr w:type="spellEnd"/>
      <w:r>
        <w:rPr>
          <w:rFonts w:cs="Times New Roman"/>
          <w:color w:val="auto"/>
          <w:szCs w:val="24"/>
        </w:rPr>
        <w:t xml:space="preserve"> Е.В.</w:t>
      </w:r>
    </w:p>
    <w:p w:rsidR="00886417" w:rsidRDefault="00886417" w:rsidP="00886417">
      <w:pPr>
        <w:pStyle w:val="a3"/>
        <w:spacing w:line="276" w:lineRule="auto"/>
        <w:ind w:left="709" w:firstLine="0"/>
        <w:rPr>
          <w:rFonts w:cs="Times New Roman"/>
          <w:color w:val="auto"/>
          <w:szCs w:val="24"/>
        </w:rPr>
      </w:pPr>
    </w:p>
    <w:p w:rsidR="00886417" w:rsidRDefault="00886417" w:rsidP="00886417">
      <w:pPr>
        <w:pStyle w:val="a3"/>
        <w:spacing w:line="276" w:lineRule="auto"/>
        <w:ind w:left="709" w:firstLine="0"/>
        <w:rPr>
          <w:rFonts w:cs="Times New Roman"/>
          <w:color w:val="auto"/>
          <w:szCs w:val="24"/>
        </w:rPr>
      </w:pPr>
    </w:p>
    <w:p w:rsidR="00886417" w:rsidRDefault="00886417" w:rsidP="00886417">
      <w:pPr>
        <w:pStyle w:val="a3"/>
        <w:spacing w:line="276" w:lineRule="auto"/>
        <w:ind w:left="709" w:firstLine="0"/>
        <w:rPr>
          <w:rFonts w:cs="Times New Roman"/>
          <w:color w:val="auto"/>
          <w:szCs w:val="24"/>
        </w:rPr>
      </w:pPr>
    </w:p>
    <w:p w:rsidR="00886417" w:rsidRDefault="00886417" w:rsidP="00886417">
      <w:pPr>
        <w:pStyle w:val="a3"/>
        <w:spacing w:line="276" w:lineRule="auto"/>
        <w:ind w:left="709" w:firstLine="0"/>
        <w:rPr>
          <w:rFonts w:cs="Times New Roman"/>
          <w:color w:val="auto"/>
          <w:szCs w:val="24"/>
        </w:rPr>
      </w:pPr>
    </w:p>
    <w:p w:rsidR="00886417" w:rsidRDefault="00886417" w:rsidP="00886417">
      <w:pPr>
        <w:pStyle w:val="a3"/>
        <w:spacing w:line="276" w:lineRule="auto"/>
        <w:ind w:left="709" w:firstLine="0"/>
        <w:rPr>
          <w:rFonts w:cs="Times New Roman"/>
          <w:color w:val="auto"/>
          <w:szCs w:val="24"/>
        </w:rPr>
      </w:pPr>
    </w:p>
    <w:p w:rsidR="00886417" w:rsidRDefault="00886417" w:rsidP="00886417">
      <w:pPr>
        <w:pStyle w:val="a3"/>
        <w:spacing w:line="276" w:lineRule="auto"/>
        <w:ind w:left="709" w:firstLine="0"/>
        <w:rPr>
          <w:rFonts w:cs="Times New Roman"/>
          <w:color w:val="auto"/>
          <w:szCs w:val="24"/>
        </w:rPr>
      </w:pPr>
    </w:p>
    <w:p w:rsidR="00886417" w:rsidRDefault="00886417" w:rsidP="00886417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886417" w:rsidRDefault="00886417" w:rsidP="00886417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</w:t>
      </w:r>
      <w:r>
        <w:rPr>
          <w:rFonts w:cs="Times New Roman"/>
          <w:color w:val="auto"/>
          <w:szCs w:val="24"/>
        </w:rPr>
        <w:tab/>
        <w:t xml:space="preserve">Директор </w:t>
      </w:r>
      <w:proofErr w:type="gramStart"/>
      <w:r>
        <w:rPr>
          <w:rFonts w:cs="Times New Roman"/>
          <w:color w:val="auto"/>
          <w:szCs w:val="24"/>
        </w:rPr>
        <w:t>школы:_</w:t>
      </w:r>
      <w:proofErr w:type="gramEnd"/>
      <w:r>
        <w:rPr>
          <w:rFonts w:cs="Times New Roman"/>
          <w:color w:val="auto"/>
          <w:szCs w:val="24"/>
        </w:rPr>
        <w:t>_________________________</w:t>
      </w:r>
      <w:proofErr w:type="spellStart"/>
      <w:r>
        <w:rPr>
          <w:rFonts w:cs="Times New Roman"/>
          <w:color w:val="auto"/>
          <w:szCs w:val="24"/>
        </w:rPr>
        <w:t>Мункуева</w:t>
      </w:r>
      <w:proofErr w:type="spellEnd"/>
      <w:r>
        <w:rPr>
          <w:rFonts w:cs="Times New Roman"/>
          <w:color w:val="auto"/>
          <w:szCs w:val="24"/>
        </w:rPr>
        <w:t xml:space="preserve"> Т.В.</w:t>
      </w:r>
    </w:p>
    <w:p w:rsidR="00886417" w:rsidRDefault="00886417" w:rsidP="00886417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886417" w:rsidRDefault="00886417" w:rsidP="00886417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C567EF" w:rsidRDefault="00D42DA0"/>
    <w:sectPr w:rsidR="00C56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Kozuka Gothic Pro B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/>
        <w:b w:val="0"/>
        <w:color w:val="auto"/>
      </w:rPr>
    </w:lvl>
    <w:lvl w:ilvl="1">
      <w:start w:val="15"/>
      <w:numFmt w:val="decimal"/>
      <w:lvlText w:val="%1.%2."/>
      <w:lvlJc w:val="left"/>
      <w:pPr>
        <w:ind w:left="1875" w:hanging="600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/>
        <w:b w:val="0"/>
        <w:color w:val="auto"/>
      </w:rPr>
    </w:lvl>
  </w:abstractNum>
  <w:num w:numId="1">
    <w:abstractNumId w:val="0"/>
    <w:lvlOverride w:ilvl="0">
      <w:startOverride w:val="17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F33"/>
    <w:rsid w:val="00031F33"/>
    <w:rsid w:val="0043661B"/>
    <w:rsid w:val="005735F7"/>
    <w:rsid w:val="0076163E"/>
    <w:rsid w:val="007D4ACA"/>
    <w:rsid w:val="007E62C8"/>
    <w:rsid w:val="00886417"/>
    <w:rsid w:val="00963634"/>
    <w:rsid w:val="00AD146C"/>
    <w:rsid w:val="00D42DA0"/>
    <w:rsid w:val="00D8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3CC234-E831-4C0E-B001-8C0372947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417"/>
    <w:pPr>
      <w:spacing w:after="0" w:line="240" w:lineRule="auto"/>
      <w:ind w:firstLine="567"/>
      <w:jc w:val="both"/>
    </w:pPr>
    <w:rPr>
      <w:rFonts w:ascii="Times New Roman" w:eastAsia="Arial" w:hAnsi="Times New Roman" w:cs="Arial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417"/>
    <w:pPr>
      <w:ind w:left="720"/>
      <w:contextualSpacing/>
    </w:pPr>
  </w:style>
  <w:style w:type="table" w:styleId="a4">
    <w:name w:val="Table Grid"/>
    <w:basedOn w:val="a1"/>
    <w:uiPriority w:val="59"/>
    <w:rsid w:val="008864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42DA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2DA0"/>
    <w:rPr>
      <w:rFonts w:ascii="Segoe UI" w:eastAsia="Arial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2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1310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cp:lastPrinted>2022-03-01T07:25:00Z</cp:lastPrinted>
  <dcterms:created xsi:type="dcterms:W3CDTF">2022-02-18T07:40:00Z</dcterms:created>
  <dcterms:modified xsi:type="dcterms:W3CDTF">2022-03-01T07:27:00Z</dcterms:modified>
</cp:coreProperties>
</file>