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690" w:rsidRDefault="00922690" w:rsidP="00922690">
      <w:pPr>
        <w:pStyle w:val="Default"/>
      </w:pPr>
    </w:p>
    <w:p w:rsidR="00AA4A9C" w:rsidRDefault="00AA4A9C" w:rsidP="00922690">
      <w:pPr>
        <w:pStyle w:val="Default"/>
      </w:pPr>
    </w:p>
    <w:p w:rsidR="00922690" w:rsidRPr="00657078" w:rsidRDefault="00922690" w:rsidP="00922690">
      <w:pPr>
        <w:pStyle w:val="Default"/>
        <w:jc w:val="center"/>
        <w:rPr>
          <w:b/>
          <w:bCs/>
          <w:sz w:val="28"/>
          <w:szCs w:val="28"/>
        </w:rPr>
      </w:pPr>
      <w:r w:rsidRPr="00657078">
        <w:rPr>
          <w:b/>
          <w:bCs/>
          <w:sz w:val="28"/>
          <w:szCs w:val="28"/>
        </w:rPr>
        <w:t>Пояснительная записка</w:t>
      </w:r>
    </w:p>
    <w:p w:rsidR="00922690" w:rsidRPr="005B0CD0" w:rsidRDefault="00922690" w:rsidP="00922690">
      <w:pPr>
        <w:pStyle w:val="Default"/>
        <w:jc w:val="center"/>
      </w:pPr>
    </w:p>
    <w:p w:rsidR="00922690" w:rsidRPr="005B0CD0" w:rsidRDefault="00922690" w:rsidP="00922690">
      <w:pPr>
        <w:pStyle w:val="Default"/>
        <w:ind w:firstLine="720"/>
        <w:jc w:val="both"/>
      </w:pPr>
      <w:r w:rsidRPr="005B0CD0">
        <w:t>Календарный учебный график МБОУ</w:t>
      </w:r>
      <w:r>
        <w:t xml:space="preserve"> </w:t>
      </w:r>
      <w:r w:rsidR="003D624A">
        <w:t>«Енхорская СОШ»</w:t>
      </w:r>
      <w:r w:rsidR="002E20A5">
        <w:t xml:space="preserve"> на 2021/2022</w:t>
      </w:r>
      <w:r w:rsidRPr="005B0CD0">
        <w:t xml:space="preserve"> учебный год является документом, регламентирующим организацию образовательного процесса. </w:t>
      </w:r>
    </w:p>
    <w:p w:rsidR="00922690" w:rsidRPr="005B0CD0" w:rsidRDefault="00922690" w:rsidP="00922690">
      <w:pPr>
        <w:pStyle w:val="Default"/>
        <w:ind w:firstLine="720"/>
        <w:jc w:val="both"/>
      </w:pPr>
      <w:r w:rsidRPr="005B0CD0">
        <w:t xml:space="preserve">Нормативную базу годового календарного учебного графика составляют: </w:t>
      </w:r>
    </w:p>
    <w:p w:rsidR="00922690" w:rsidRPr="005B0CD0" w:rsidRDefault="00922690" w:rsidP="00922690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0CD0">
        <w:rPr>
          <w:rFonts w:ascii="Times New Roman" w:hAnsi="Times New Roman"/>
          <w:color w:val="000000"/>
          <w:sz w:val="24"/>
          <w:szCs w:val="24"/>
          <w:lang w:eastAsia="ru-RU"/>
        </w:rPr>
        <w:t>– Федеральный Закон от 29.12.2012 №273-ФЗ «Об образовании в Российской Федерации»;</w:t>
      </w:r>
    </w:p>
    <w:p w:rsidR="00922690" w:rsidRPr="005B0CD0" w:rsidRDefault="00922690" w:rsidP="00922690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0CD0">
        <w:rPr>
          <w:rFonts w:ascii="Times New Roman" w:hAnsi="Times New Roman"/>
          <w:color w:val="000000"/>
          <w:sz w:val="24"/>
          <w:szCs w:val="24"/>
          <w:lang w:eastAsia="ru-RU"/>
        </w:rPr>
        <w:t>– Федеральный базисный учебный план, утвержденный приказом Министерства образования Российской Федерации от 09.03.2004 №1312 (далее – ФБУП-2004);</w:t>
      </w:r>
    </w:p>
    <w:p w:rsidR="00922690" w:rsidRPr="005B0CD0" w:rsidRDefault="00922690" w:rsidP="00922690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0C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Федеральный компонент государственного стандарта общего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 </w:t>
      </w:r>
      <w:r w:rsidRPr="005B0CD0">
        <w:rPr>
          <w:rFonts w:ascii="Times New Roman" w:hAnsi="Times New Roman"/>
          <w:color w:val="000000"/>
          <w:sz w:val="24"/>
          <w:szCs w:val="24"/>
          <w:lang w:val="en-US" w:eastAsia="ru-RU"/>
        </w:rPr>
        <w:t>V</w:t>
      </w:r>
      <w:r w:rsidRPr="005B0CD0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5B0CD0">
        <w:rPr>
          <w:rFonts w:ascii="Times New Roman" w:hAnsi="Times New Roman"/>
          <w:color w:val="000000"/>
          <w:sz w:val="24"/>
          <w:szCs w:val="24"/>
          <w:lang w:val="en-US" w:eastAsia="ru-RU"/>
        </w:rPr>
        <w:t>XI</w:t>
      </w:r>
      <w:r w:rsidRPr="005B0C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r w:rsidRPr="005B0CD0">
        <w:rPr>
          <w:rFonts w:ascii="Times New Roman" w:hAnsi="Times New Roman"/>
          <w:color w:val="000000"/>
          <w:sz w:val="24"/>
          <w:szCs w:val="24"/>
          <w:lang w:val="en-US" w:eastAsia="ru-RU"/>
        </w:rPr>
        <w:t>XII</w:t>
      </w:r>
      <w:r w:rsidRPr="005B0CD0">
        <w:rPr>
          <w:rFonts w:ascii="Times New Roman" w:hAnsi="Times New Roman"/>
          <w:color w:val="000000"/>
          <w:sz w:val="24"/>
          <w:szCs w:val="24"/>
          <w:lang w:eastAsia="ru-RU"/>
        </w:rPr>
        <w:t>) классов);</w:t>
      </w:r>
    </w:p>
    <w:p w:rsidR="00922690" w:rsidRPr="005B0CD0" w:rsidRDefault="00922690" w:rsidP="00922690">
      <w:pPr>
        <w:pStyle w:val="a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0C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(далее – ФГОС </w:t>
      </w:r>
      <w:r w:rsidR="0035610B">
        <w:rPr>
          <w:rFonts w:ascii="Times New Roman" w:hAnsi="Times New Roman"/>
          <w:color w:val="000000"/>
          <w:sz w:val="24"/>
          <w:szCs w:val="24"/>
          <w:lang w:eastAsia="ru-RU"/>
        </w:rPr>
        <w:t>начального общего образования);</w:t>
      </w:r>
    </w:p>
    <w:p w:rsidR="00922690" w:rsidRPr="005B0CD0" w:rsidRDefault="00922690" w:rsidP="00922690">
      <w:pPr>
        <w:pStyle w:val="Default"/>
        <w:spacing w:after="58"/>
        <w:jc w:val="both"/>
      </w:pPr>
      <w:r w:rsidRPr="005B0CD0">
        <w:t xml:space="preserve">– Постановление Главного государственного санитарного врача Российской Федерации от 29.12.2010 № 189 (ред. от 25.12.2013) 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922690" w:rsidRPr="005B0CD0" w:rsidRDefault="00922690" w:rsidP="0035610B">
      <w:pPr>
        <w:pStyle w:val="Default"/>
        <w:spacing w:after="58"/>
        <w:jc w:val="both"/>
      </w:pPr>
      <w:r w:rsidRPr="005B0CD0">
        <w:t>– 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3D624A">
        <w:t xml:space="preserve"> и среднего общего образования».</w:t>
      </w:r>
    </w:p>
    <w:p w:rsidR="00922690" w:rsidRPr="005B0CD0" w:rsidRDefault="003D624A" w:rsidP="00922690">
      <w:pPr>
        <w:pStyle w:val="Default"/>
        <w:jc w:val="both"/>
      </w:pPr>
      <w:r>
        <w:t>– Устав МБОУ «Енхорская СОШ"</w:t>
      </w:r>
      <w:r w:rsidR="00922690" w:rsidRPr="005B0CD0">
        <w:t xml:space="preserve">.  </w:t>
      </w:r>
    </w:p>
    <w:p w:rsidR="00922690" w:rsidRDefault="00922690" w:rsidP="00922690">
      <w:pPr>
        <w:pStyle w:val="a3"/>
        <w:rPr>
          <w:rFonts w:ascii="Times New Roman" w:hAnsi="Times New Roman"/>
          <w:b/>
          <w:sz w:val="28"/>
          <w:szCs w:val="28"/>
        </w:rPr>
      </w:pPr>
    </w:p>
    <w:p w:rsidR="00922690" w:rsidRPr="00383BDE" w:rsidRDefault="00922690" w:rsidP="00922690">
      <w:pPr>
        <w:pStyle w:val="a7"/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383BDE">
        <w:rPr>
          <w:rStyle w:val="a6"/>
          <w:rFonts w:ascii="Times New Roman" w:hAnsi="Times New Roman"/>
          <w:sz w:val="24"/>
          <w:szCs w:val="24"/>
        </w:rPr>
        <w:t xml:space="preserve">Продолжительность учебного года </w:t>
      </w:r>
      <w:r w:rsidR="002E20A5">
        <w:rPr>
          <w:rFonts w:ascii="Times New Roman" w:hAnsi="Times New Roman"/>
          <w:b/>
          <w:sz w:val="24"/>
          <w:szCs w:val="24"/>
        </w:rPr>
        <w:t>в 2021/2022</w:t>
      </w:r>
      <w:r w:rsidR="00657078">
        <w:rPr>
          <w:rFonts w:ascii="Times New Roman" w:hAnsi="Times New Roman"/>
          <w:b/>
          <w:sz w:val="24"/>
          <w:szCs w:val="24"/>
        </w:rPr>
        <w:t xml:space="preserve"> </w:t>
      </w:r>
      <w:r w:rsidRPr="00383BDE">
        <w:rPr>
          <w:rFonts w:ascii="Times New Roman" w:hAnsi="Times New Roman"/>
          <w:b/>
          <w:sz w:val="24"/>
          <w:szCs w:val="24"/>
        </w:rPr>
        <w:t>учебном году.</w:t>
      </w:r>
    </w:p>
    <w:p w:rsidR="00922690" w:rsidRPr="00383BDE" w:rsidRDefault="00922690" w:rsidP="00922690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922690" w:rsidRPr="00383BDE" w:rsidRDefault="00922690" w:rsidP="00922690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383BDE">
        <w:rPr>
          <w:rFonts w:ascii="Times New Roman" w:hAnsi="Times New Roman"/>
          <w:b/>
          <w:sz w:val="24"/>
          <w:szCs w:val="24"/>
        </w:rPr>
        <w:t>Устанавливается следующая продолжительность учебного года:</w:t>
      </w:r>
    </w:p>
    <w:p w:rsidR="00922690" w:rsidRPr="00383BDE" w:rsidRDefault="00922690" w:rsidP="00922690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383BDE">
        <w:rPr>
          <w:rFonts w:ascii="Times New Roman" w:hAnsi="Times New Roman"/>
          <w:sz w:val="24"/>
          <w:szCs w:val="24"/>
        </w:rPr>
        <w:t>– в 1-х классах – 33 учебные недели (164 учебных дня);</w:t>
      </w:r>
    </w:p>
    <w:p w:rsidR="00922690" w:rsidRPr="00383BDE" w:rsidRDefault="002E20A5" w:rsidP="00922690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во 2-10</w:t>
      </w:r>
      <w:r w:rsidR="00AD0529">
        <w:rPr>
          <w:rFonts w:ascii="Times New Roman" w:hAnsi="Times New Roman"/>
          <w:sz w:val="24"/>
          <w:szCs w:val="24"/>
        </w:rPr>
        <w:t>-х классах – 34-35</w:t>
      </w:r>
      <w:r w:rsidR="00922690" w:rsidRPr="00383BDE">
        <w:rPr>
          <w:rFonts w:ascii="Times New Roman" w:hAnsi="Times New Roman"/>
          <w:sz w:val="24"/>
          <w:szCs w:val="24"/>
        </w:rPr>
        <w:t xml:space="preserve"> учебные недели (201учебный день).</w:t>
      </w:r>
    </w:p>
    <w:p w:rsidR="00922690" w:rsidRPr="00383BDE" w:rsidRDefault="00922690" w:rsidP="00922690">
      <w:pPr>
        <w:pStyle w:val="3"/>
        <w:ind w:left="0"/>
        <w:jc w:val="center"/>
        <w:rPr>
          <w:b/>
          <w:sz w:val="24"/>
          <w:szCs w:val="24"/>
        </w:rPr>
      </w:pPr>
      <w:r w:rsidRPr="00383BDE">
        <w:rPr>
          <w:b/>
          <w:sz w:val="24"/>
          <w:szCs w:val="24"/>
        </w:rPr>
        <w:t>Периоды учебных занятий и каникул:</w:t>
      </w:r>
    </w:p>
    <w:p w:rsidR="002E20A5" w:rsidRPr="002E20A5" w:rsidRDefault="002E20A5" w:rsidP="002E20A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pacing w:val="0"/>
          <w:kern w:val="0"/>
          <w:sz w:val="24"/>
          <w:szCs w:val="24"/>
          <w:lang w:eastAsia="en-US"/>
        </w:rPr>
      </w:pPr>
      <w:r>
        <w:rPr>
          <w:sz w:val="24"/>
          <w:szCs w:val="24"/>
        </w:rPr>
        <w:t>2021/2022</w:t>
      </w:r>
      <w:r w:rsidR="00922690" w:rsidRPr="00383BDE">
        <w:rPr>
          <w:sz w:val="24"/>
          <w:szCs w:val="24"/>
        </w:rPr>
        <w:t xml:space="preserve"> учебный год начинается </w:t>
      </w:r>
      <w:r w:rsidR="00056602">
        <w:rPr>
          <w:rStyle w:val="a6"/>
          <w:sz w:val="24"/>
          <w:szCs w:val="24"/>
        </w:rPr>
        <w:t>1</w:t>
      </w:r>
      <w:r w:rsidR="00922690">
        <w:rPr>
          <w:rStyle w:val="a6"/>
          <w:sz w:val="24"/>
          <w:szCs w:val="24"/>
        </w:rPr>
        <w:t xml:space="preserve"> </w:t>
      </w:r>
      <w:r>
        <w:rPr>
          <w:rStyle w:val="a6"/>
          <w:sz w:val="24"/>
          <w:szCs w:val="24"/>
        </w:rPr>
        <w:t>сентября 2021</w:t>
      </w:r>
      <w:r w:rsidR="00922690" w:rsidRPr="00383BDE">
        <w:rPr>
          <w:rStyle w:val="a6"/>
          <w:sz w:val="24"/>
          <w:szCs w:val="24"/>
        </w:rPr>
        <w:t xml:space="preserve"> года </w:t>
      </w:r>
      <w:r w:rsidR="00922690" w:rsidRPr="00383BDE">
        <w:rPr>
          <w:sz w:val="24"/>
          <w:szCs w:val="24"/>
        </w:rPr>
        <w:t xml:space="preserve">и заканчивается </w:t>
      </w:r>
      <w:r>
        <w:rPr>
          <w:rStyle w:val="a6"/>
          <w:sz w:val="24"/>
          <w:szCs w:val="24"/>
        </w:rPr>
        <w:t>31 мая 2022</w:t>
      </w:r>
      <w:r w:rsidR="00056602">
        <w:rPr>
          <w:rStyle w:val="a6"/>
          <w:sz w:val="24"/>
          <w:szCs w:val="24"/>
        </w:rPr>
        <w:t xml:space="preserve"> </w:t>
      </w:r>
      <w:r w:rsidR="00922690" w:rsidRPr="00383BDE">
        <w:rPr>
          <w:rStyle w:val="a6"/>
          <w:sz w:val="24"/>
          <w:szCs w:val="24"/>
        </w:rPr>
        <w:t>года</w:t>
      </w:r>
      <w:r w:rsidR="00922690" w:rsidRPr="00383BDE">
        <w:rPr>
          <w:sz w:val="24"/>
          <w:szCs w:val="24"/>
        </w:rPr>
        <w:t xml:space="preserve">.  </w:t>
      </w:r>
      <w:r w:rsidRPr="002E20A5">
        <w:rPr>
          <w:rFonts w:eastAsia="Calibri"/>
          <w:b/>
          <w:spacing w:val="0"/>
          <w:kern w:val="0"/>
          <w:sz w:val="24"/>
          <w:szCs w:val="24"/>
          <w:lang w:eastAsia="en-US"/>
        </w:rPr>
        <w:t>Годовой календарный график</w:t>
      </w:r>
      <w:r w:rsidRPr="002E20A5">
        <w:rPr>
          <w:rFonts w:eastAsia="Calibri"/>
          <w:spacing w:val="0"/>
          <w:kern w:val="0"/>
          <w:sz w:val="24"/>
          <w:szCs w:val="24"/>
          <w:lang w:eastAsia="en-US"/>
        </w:rPr>
        <w:t>.</w:t>
      </w:r>
    </w:p>
    <w:p w:rsidR="002E20A5" w:rsidRPr="002E20A5" w:rsidRDefault="002E20A5" w:rsidP="002E20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eastAsia="Calibri"/>
          <w:spacing w:val="0"/>
          <w:kern w:val="0"/>
          <w:sz w:val="24"/>
          <w:szCs w:val="24"/>
          <w:lang w:eastAsia="en-US"/>
        </w:rPr>
      </w:pPr>
      <w:r w:rsidRPr="002E20A5">
        <w:rPr>
          <w:rFonts w:eastAsia="Calibri"/>
          <w:spacing w:val="0"/>
          <w:kern w:val="0"/>
          <w:sz w:val="24"/>
          <w:szCs w:val="24"/>
          <w:lang w:eastAsia="en-US"/>
        </w:rPr>
        <w:t>Начало и окончание учебного года.</w:t>
      </w:r>
    </w:p>
    <w:tbl>
      <w:tblPr>
        <w:tblStyle w:val="1"/>
        <w:tblW w:w="0" w:type="auto"/>
        <w:tblInd w:w="900" w:type="dxa"/>
        <w:tblLook w:val="04A0" w:firstRow="1" w:lastRow="0" w:firstColumn="1" w:lastColumn="0" w:noHBand="0" w:noVBand="1"/>
      </w:tblPr>
      <w:tblGrid>
        <w:gridCol w:w="3118"/>
        <w:gridCol w:w="3131"/>
        <w:gridCol w:w="3132"/>
      </w:tblGrid>
      <w:tr w:rsidR="002E20A5" w:rsidRPr="002E20A5" w:rsidTr="000B60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начало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окончание</w:t>
            </w:r>
          </w:p>
        </w:tc>
      </w:tr>
      <w:tr w:rsidR="002E20A5" w:rsidRPr="002E20A5" w:rsidTr="000B60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01.09.2021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25.05.2022</w:t>
            </w:r>
          </w:p>
        </w:tc>
      </w:tr>
      <w:tr w:rsidR="002E20A5" w:rsidRPr="002E20A5" w:rsidTr="000B60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5" w:rsidRPr="002E20A5" w:rsidRDefault="002E20A5" w:rsidP="002E20A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5,6,7,8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5" w:rsidRPr="002E20A5" w:rsidRDefault="002E20A5" w:rsidP="002E20A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01.09.2021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5" w:rsidRPr="002E20A5" w:rsidRDefault="002E20A5" w:rsidP="002E20A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31.05.2022</w:t>
            </w:r>
          </w:p>
        </w:tc>
      </w:tr>
    </w:tbl>
    <w:p w:rsidR="002E20A5" w:rsidRPr="002E20A5" w:rsidRDefault="002E20A5" w:rsidP="002E20A5">
      <w:pPr>
        <w:numPr>
          <w:ilvl w:val="0"/>
          <w:numId w:val="2"/>
        </w:numPr>
        <w:suppressAutoHyphens/>
        <w:autoSpaceDE w:val="0"/>
        <w:spacing w:after="200" w:line="360" w:lineRule="auto"/>
        <w:jc w:val="both"/>
        <w:rPr>
          <w:spacing w:val="0"/>
          <w:kern w:val="0"/>
          <w:sz w:val="24"/>
          <w:szCs w:val="24"/>
          <w:lang w:eastAsia="ar-SA"/>
        </w:rPr>
      </w:pPr>
      <w:r w:rsidRPr="002E20A5">
        <w:rPr>
          <w:spacing w:val="0"/>
          <w:kern w:val="0"/>
          <w:sz w:val="24"/>
          <w:szCs w:val="24"/>
          <w:lang w:eastAsia="ar-SA"/>
        </w:rPr>
        <w:t>Продолжительность каникул.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E20A5" w:rsidRPr="002E20A5" w:rsidTr="000B603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Продолжительность каникул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начало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окончание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Количество дней</w:t>
            </w:r>
          </w:p>
        </w:tc>
      </w:tr>
      <w:tr w:rsidR="002E20A5" w:rsidRPr="002E20A5" w:rsidTr="000B603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осенние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4D6A71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3</w:t>
            </w:r>
            <w:r w:rsidR="004D6A71">
              <w:rPr>
                <w:spacing w:val="0"/>
                <w:kern w:val="0"/>
                <w:sz w:val="24"/>
                <w:szCs w:val="24"/>
                <w:lang w:eastAsia="ar-SA"/>
              </w:rPr>
              <w:t>0</w:t>
            </w: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.10.2021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4D6A71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0</w:t>
            </w:r>
            <w:r w:rsidR="004D6A71">
              <w:rPr>
                <w:spacing w:val="0"/>
                <w:kern w:val="0"/>
                <w:sz w:val="24"/>
                <w:szCs w:val="24"/>
                <w:lang w:eastAsia="ar-SA"/>
              </w:rPr>
              <w:t>8</w:t>
            </w:r>
            <w:bookmarkStart w:id="0" w:name="_GoBack"/>
            <w:bookmarkEnd w:id="0"/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.11.2021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8</w:t>
            </w:r>
          </w:p>
        </w:tc>
      </w:tr>
      <w:tr w:rsidR="002E20A5" w:rsidRPr="002E20A5" w:rsidTr="000B603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lastRenderedPageBreak/>
              <w:t>зимние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25.12.2021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09.01.2022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16</w:t>
            </w:r>
          </w:p>
        </w:tc>
      </w:tr>
      <w:tr w:rsidR="002E20A5" w:rsidRPr="002E20A5" w:rsidTr="000B603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весенные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27.03.2022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03.04.2022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8</w:t>
            </w:r>
          </w:p>
        </w:tc>
      </w:tr>
      <w:tr w:rsidR="002E20A5" w:rsidRPr="002E20A5" w:rsidTr="000B603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летние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01.06.2022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31.08.2022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center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92</w:t>
            </w:r>
          </w:p>
        </w:tc>
      </w:tr>
    </w:tbl>
    <w:p w:rsidR="002E20A5" w:rsidRPr="002E20A5" w:rsidRDefault="002E20A5" w:rsidP="002E20A5">
      <w:pPr>
        <w:suppressAutoHyphens/>
        <w:autoSpaceDE w:val="0"/>
        <w:spacing w:line="360" w:lineRule="auto"/>
        <w:jc w:val="both"/>
        <w:rPr>
          <w:spacing w:val="0"/>
          <w:kern w:val="0"/>
          <w:sz w:val="24"/>
          <w:szCs w:val="24"/>
          <w:lang w:eastAsia="ar-SA"/>
        </w:rPr>
      </w:pPr>
    </w:p>
    <w:p w:rsidR="002E20A5" w:rsidRPr="002E20A5" w:rsidRDefault="002E20A5" w:rsidP="002E20A5">
      <w:pPr>
        <w:numPr>
          <w:ilvl w:val="0"/>
          <w:numId w:val="2"/>
        </w:numPr>
        <w:suppressAutoHyphens/>
        <w:autoSpaceDE w:val="0"/>
        <w:spacing w:after="200" w:line="360" w:lineRule="auto"/>
        <w:jc w:val="both"/>
        <w:rPr>
          <w:b/>
          <w:spacing w:val="0"/>
          <w:kern w:val="0"/>
          <w:sz w:val="24"/>
          <w:szCs w:val="24"/>
          <w:lang w:eastAsia="ar-SA"/>
        </w:rPr>
      </w:pPr>
      <w:r w:rsidRPr="002E20A5">
        <w:rPr>
          <w:spacing w:val="0"/>
          <w:kern w:val="0"/>
          <w:sz w:val="24"/>
          <w:szCs w:val="24"/>
          <w:lang w:eastAsia="ar-SA"/>
        </w:rPr>
        <w:t>Режим работы образовательного учреждения.</w:t>
      </w: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269"/>
        <w:gridCol w:w="2551"/>
        <w:gridCol w:w="2410"/>
        <w:gridCol w:w="2375"/>
      </w:tblGrid>
      <w:tr w:rsidR="002E20A5" w:rsidRPr="002E20A5" w:rsidTr="000B603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both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both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Продолжительность учебной недели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both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Продолжительность уроков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both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Периодичность проведения промежуточной аттестации.</w:t>
            </w:r>
          </w:p>
        </w:tc>
      </w:tr>
      <w:tr w:rsidR="002E20A5" w:rsidRPr="002E20A5" w:rsidTr="000B603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both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5,6,7,8,9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both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both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A5" w:rsidRPr="002E20A5" w:rsidRDefault="002E20A5" w:rsidP="002E20A5">
            <w:pPr>
              <w:suppressAutoHyphens/>
              <w:autoSpaceDE w:val="0"/>
              <w:spacing w:line="360" w:lineRule="auto"/>
              <w:jc w:val="both"/>
              <w:rPr>
                <w:spacing w:val="0"/>
                <w:kern w:val="0"/>
                <w:sz w:val="24"/>
                <w:szCs w:val="24"/>
                <w:lang w:eastAsia="ar-SA"/>
              </w:rPr>
            </w:pPr>
            <w:r w:rsidRPr="002E20A5">
              <w:rPr>
                <w:spacing w:val="0"/>
                <w:kern w:val="0"/>
                <w:sz w:val="24"/>
                <w:szCs w:val="24"/>
                <w:lang w:eastAsia="ar-SA"/>
              </w:rPr>
              <w:t>По четвертям</w:t>
            </w:r>
          </w:p>
        </w:tc>
      </w:tr>
    </w:tbl>
    <w:p w:rsidR="002E20A5" w:rsidRPr="002E20A5" w:rsidRDefault="002E20A5" w:rsidP="002E20A5">
      <w:pPr>
        <w:suppressAutoHyphens/>
        <w:autoSpaceDE w:val="0"/>
        <w:spacing w:line="360" w:lineRule="auto"/>
        <w:ind w:left="2203"/>
        <w:jc w:val="both"/>
        <w:rPr>
          <w:spacing w:val="0"/>
          <w:kern w:val="0"/>
          <w:sz w:val="24"/>
          <w:szCs w:val="24"/>
          <w:lang w:eastAsia="ar-SA"/>
        </w:rPr>
      </w:pPr>
    </w:p>
    <w:p w:rsidR="00922690" w:rsidRPr="00383BDE" w:rsidRDefault="00922690" w:rsidP="00922690">
      <w:pPr>
        <w:pStyle w:val="3"/>
        <w:ind w:left="0"/>
        <w:jc w:val="both"/>
        <w:rPr>
          <w:sz w:val="24"/>
          <w:szCs w:val="24"/>
        </w:rPr>
      </w:pPr>
    </w:p>
    <w:p w:rsidR="00922690" w:rsidRPr="00383BDE" w:rsidRDefault="00922690" w:rsidP="00922690">
      <w:pPr>
        <w:pStyle w:val="a5"/>
      </w:pPr>
      <w:r w:rsidRPr="00383BDE">
        <w:rPr>
          <w:rStyle w:val="a6"/>
        </w:rPr>
        <w:t xml:space="preserve">1.2. Регламентирование </w:t>
      </w:r>
      <w:r w:rsidR="00432AA9">
        <w:rPr>
          <w:rStyle w:val="a6"/>
        </w:rPr>
        <w:t>образовательного процесса в 2020/2021</w:t>
      </w:r>
      <w:r w:rsidRPr="00383BDE">
        <w:rPr>
          <w:rStyle w:val="a6"/>
        </w:rPr>
        <w:t xml:space="preserve"> учебном году.</w:t>
      </w:r>
    </w:p>
    <w:p w:rsidR="00922690" w:rsidRPr="00383BDE" w:rsidRDefault="00922690" w:rsidP="00922690">
      <w:pPr>
        <w:pStyle w:val="a5"/>
        <w:spacing w:before="0" w:beforeAutospacing="0" w:after="0" w:afterAutospacing="0"/>
        <w:ind w:firstLine="720"/>
        <w:jc w:val="both"/>
      </w:pPr>
      <w:r w:rsidRPr="00383BDE">
        <w:t xml:space="preserve">Учебный год на </w:t>
      </w:r>
      <w:r w:rsidRPr="00383BDE">
        <w:rPr>
          <w:lang w:val="en-US"/>
        </w:rPr>
        <w:t>I</w:t>
      </w:r>
      <w:r w:rsidRPr="00383BDE">
        <w:t xml:space="preserve">, </w:t>
      </w:r>
      <w:r w:rsidRPr="00383BDE">
        <w:rPr>
          <w:lang w:val="en-US"/>
        </w:rPr>
        <w:t>II</w:t>
      </w:r>
      <w:r w:rsidRPr="00383BDE">
        <w:t xml:space="preserve"> уровнях обучения делится на 4 четверти, на </w:t>
      </w:r>
      <w:r w:rsidRPr="00383BDE">
        <w:rPr>
          <w:lang w:val="en-US"/>
        </w:rPr>
        <w:t>III</w:t>
      </w:r>
      <w:r w:rsidRPr="00383BDE">
        <w:t xml:space="preserve"> уровне – на два полугодия.</w:t>
      </w:r>
    </w:p>
    <w:p w:rsidR="00922690" w:rsidRPr="00383BDE" w:rsidRDefault="00922690" w:rsidP="00922690">
      <w:pPr>
        <w:pStyle w:val="a5"/>
        <w:spacing w:before="0" w:beforeAutospacing="0" w:after="0" w:afterAutospacing="0"/>
        <w:ind w:firstLine="720"/>
        <w:jc w:val="both"/>
      </w:pPr>
      <w:r w:rsidRPr="00383BDE">
        <w:t xml:space="preserve">Продолжительность каникул в течение учебного года составляет 32 календарных дня. Для учащихся 1-х классов устанавливаются дополнительные каникулы в феврале (7 календарных дней). </w:t>
      </w:r>
    </w:p>
    <w:p w:rsidR="00922690" w:rsidRPr="00383BDE" w:rsidRDefault="00922690" w:rsidP="00922690">
      <w:pPr>
        <w:pStyle w:val="a5"/>
        <w:jc w:val="center"/>
      </w:pPr>
      <w:r w:rsidRPr="00383BDE">
        <w:rPr>
          <w:rStyle w:val="a6"/>
        </w:rPr>
        <w:t>Регламентирование образовательного процесса на неделю</w:t>
      </w:r>
    </w:p>
    <w:p w:rsidR="00922690" w:rsidRPr="00383BDE" w:rsidRDefault="00922690" w:rsidP="00922690">
      <w:pPr>
        <w:pStyle w:val="a5"/>
      </w:pPr>
      <w:r w:rsidRPr="00383BDE">
        <w:t>Устанавливается следующая продолжительность учебной недели:</w:t>
      </w:r>
    </w:p>
    <w:p w:rsidR="00922690" w:rsidRPr="00383BDE" w:rsidRDefault="00922690" w:rsidP="00922690">
      <w:pPr>
        <w:rPr>
          <w:sz w:val="24"/>
          <w:szCs w:val="24"/>
        </w:rPr>
      </w:pPr>
      <w:r w:rsidRPr="00383BDE">
        <w:rPr>
          <w:sz w:val="24"/>
          <w:szCs w:val="24"/>
        </w:rPr>
        <w:t>– 5</w:t>
      </w:r>
      <w:r w:rsidR="006647E6">
        <w:rPr>
          <w:sz w:val="24"/>
          <w:szCs w:val="24"/>
        </w:rPr>
        <w:t>-</w:t>
      </w:r>
      <w:r w:rsidR="002E20A5">
        <w:rPr>
          <w:sz w:val="24"/>
          <w:szCs w:val="24"/>
        </w:rPr>
        <w:t>ти дневная рабочая неделя в 1-10</w:t>
      </w:r>
      <w:r w:rsidR="006647E6">
        <w:rPr>
          <w:sz w:val="24"/>
          <w:szCs w:val="24"/>
        </w:rPr>
        <w:t xml:space="preserve"> классах</w:t>
      </w:r>
      <w:r w:rsidRPr="00383BDE">
        <w:rPr>
          <w:sz w:val="24"/>
          <w:szCs w:val="24"/>
        </w:rPr>
        <w:t> классах;</w:t>
      </w:r>
    </w:p>
    <w:p w:rsidR="00922690" w:rsidRPr="00383BDE" w:rsidRDefault="00922690" w:rsidP="00922690">
      <w:pPr>
        <w:rPr>
          <w:sz w:val="24"/>
          <w:szCs w:val="24"/>
        </w:rPr>
      </w:pPr>
      <w:r w:rsidRPr="00383BDE">
        <w:rPr>
          <w:sz w:val="24"/>
          <w:szCs w:val="24"/>
        </w:rPr>
        <w:t>– 6-т</w:t>
      </w:r>
      <w:r w:rsidR="006647E6">
        <w:rPr>
          <w:sz w:val="24"/>
          <w:szCs w:val="24"/>
        </w:rPr>
        <w:t>и дневная рабочая неделя во 3-4</w:t>
      </w:r>
      <w:r w:rsidRPr="00383BDE">
        <w:rPr>
          <w:sz w:val="24"/>
          <w:szCs w:val="24"/>
        </w:rPr>
        <w:t>-х классах.</w:t>
      </w:r>
    </w:p>
    <w:p w:rsidR="00922690" w:rsidRPr="004C1772" w:rsidRDefault="00922690" w:rsidP="00922690">
      <w:pPr>
        <w:pStyle w:val="a5"/>
        <w:jc w:val="center"/>
      </w:pPr>
      <w:r w:rsidRPr="004C1772">
        <w:rPr>
          <w:rStyle w:val="a6"/>
        </w:rPr>
        <w:t>Регламентирование образовательного процесса на день</w:t>
      </w:r>
    </w:p>
    <w:p w:rsidR="00922690" w:rsidRPr="004C1772" w:rsidRDefault="00922690" w:rsidP="00922690">
      <w:pPr>
        <w:pStyle w:val="a5"/>
        <w:jc w:val="both"/>
      </w:pPr>
      <w:r w:rsidRPr="004C1772">
        <w:t>Учебные занятия организуются в __</w:t>
      </w:r>
      <w:r w:rsidR="003D624A">
        <w:t>1</w:t>
      </w:r>
      <w:r w:rsidR="002E20A5">
        <w:t>__смену 1,3,5-10</w:t>
      </w:r>
      <w:r w:rsidR="00432AA9">
        <w:t xml:space="preserve"> классы;</w:t>
      </w:r>
      <w:r w:rsidR="002E20A5">
        <w:t xml:space="preserve"> </w:t>
      </w:r>
      <w:r w:rsidR="00432AA9">
        <w:t>в 2 сме</w:t>
      </w:r>
      <w:r w:rsidR="002E20A5">
        <w:t>ну – 3,</w:t>
      </w:r>
      <w:r w:rsidR="00432AA9">
        <w:t>4 классы.</w:t>
      </w:r>
    </w:p>
    <w:p w:rsidR="00922690" w:rsidRPr="004C1772" w:rsidRDefault="00922690" w:rsidP="00922690">
      <w:pPr>
        <w:rPr>
          <w:sz w:val="24"/>
          <w:szCs w:val="24"/>
        </w:rPr>
      </w:pPr>
      <w:r w:rsidRPr="004C1772">
        <w:rPr>
          <w:sz w:val="24"/>
          <w:szCs w:val="24"/>
        </w:rPr>
        <w:t>Начало учебн</w:t>
      </w:r>
      <w:r w:rsidR="002E20A5">
        <w:rPr>
          <w:sz w:val="24"/>
          <w:szCs w:val="24"/>
        </w:rPr>
        <w:t xml:space="preserve">ых занятий </w:t>
      </w:r>
      <w:r w:rsidR="003D624A">
        <w:rPr>
          <w:sz w:val="24"/>
          <w:szCs w:val="24"/>
        </w:rPr>
        <w:t>в 08.3</w:t>
      </w:r>
      <w:r w:rsidRPr="004C1772">
        <w:rPr>
          <w:sz w:val="24"/>
          <w:szCs w:val="24"/>
        </w:rPr>
        <w:t>0, пропуск учащихся в школу в 07.45.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</w:p>
    <w:p w:rsidR="00922690" w:rsidRPr="004C1772" w:rsidRDefault="00922690" w:rsidP="00922690">
      <w:pPr>
        <w:rPr>
          <w:rStyle w:val="a6"/>
          <w:sz w:val="24"/>
          <w:szCs w:val="24"/>
        </w:rPr>
      </w:pPr>
      <w:r w:rsidRPr="004C1772">
        <w:rPr>
          <w:rStyle w:val="a6"/>
          <w:sz w:val="24"/>
          <w:szCs w:val="24"/>
        </w:rPr>
        <w:t> </w:t>
      </w:r>
    </w:p>
    <w:p w:rsidR="008A4F84" w:rsidRDefault="008A4F84" w:rsidP="00922690">
      <w:pPr>
        <w:jc w:val="center"/>
        <w:rPr>
          <w:rStyle w:val="a6"/>
          <w:sz w:val="24"/>
          <w:szCs w:val="24"/>
        </w:rPr>
      </w:pPr>
    </w:p>
    <w:p w:rsidR="008A4F84" w:rsidRDefault="008A4F84" w:rsidP="00922690">
      <w:pPr>
        <w:jc w:val="center"/>
        <w:rPr>
          <w:rStyle w:val="a6"/>
          <w:sz w:val="24"/>
          <w:szCs w:val="24"/>
        </w:rPr>
      </w:pPr>
    </w:p>
    <w:p w:rsidR="008A4F84" w:rsidRDefault="008A4F84" w:rsidP="00922690">
      <w:pPr>
        <w:jc w:val="center"/>
        <w:rPr>
          <w:rStyle w:val="a6"/>
          <w:sz w:val="24"/>
          <w:szCs w:val="24"/>
        </w:rPr>
      </w:pPr>
    </w:p>
    <w:p w:rsidR="008A4F84" w:rsidRDefault="008A4F84" w:rsidP="00922690">
      <w:pPr>
        <w:jc w:val="center"/>
        <w:rPr>
          <w:rStyle w:val="a6"/>
          <w:sz w:val="24"/>
          <w:szCs w:val="24"/>
        </w:rPr>
      </w:pPr>
    </w:p>
    <w:p w:rsidR="008A4F84" w:rsidRDefault="008A4F84" w:rsidP="00922690">
      <w:pPr>
        <w:jc w:val="center"/>
        <w:rPr>
          <w:rStyle w:val="a6"/>
          <w:sz w:val="24"/>
          <w:szCs w:val="24"/>
        </w:rPr>
      </w:pPr>
    </w:p>
    <w:p w:rsidR="008A4F84" w:rsidRDefault="008A4F84" w:rsidP="00922690">
      <w:pPr>
        <w:jc w:val="center"/>
        <w:rPr>
          <w:rStyle w:val="a6"/>
          <w:sz w:val="24"/>
          <w:szCs w:val="24"/>
        </w:rPr>
      </w:pPr>
    </w:p>
    <w:p w:rsidR="008A4F84" w:rsidRDefault="008A4F84" w:rsidP="00922690">
      <w:pPr>
        <w:jc w:val="center"/>
        <w:rPr>
          <w:rStyle w:val="a6"/>
          <w:sz w:val="24"/>
          <w:szCs w:val="24"/>
        </w:rPr>
      </w:pPr>
    </w:p>
    <w:p w:rsidR="008A4F84" w:rsidRDefault="008A4F84" w:rsidP="00922690">
      <w:pPr>
        <w:jc w:val="center"/>
        <w:rPr>
          <w:rStyle w:val="a6"/>
          <w:sz w:val="24"/>
          <w:szCs w:val="24"/>
        </w:rPr>
      </w:pPr>
    </w:p>
    <w:p w:rsidR="008A4F84" w:rsidRDefault="008A4F84" w:rsidP="00922690">
      <w:pPr>
        <w:jc w:val="center"/>
        <w:rPr>
          <w:rStyle w:val="a6"/>
          <w:sz w:val="24"/>
          <w:szCs w:val="24"/>
        </w:rPr>
      </w:pPr>
    </w:p>
    <w:p w:rsidR="008A4F84" w:rsidRDefault="008A4F84" w:rsidP="00922690">
      <w:pPr>
        <w:jc w:val="center"/>
        <w:rPr>
          <w:rStyle w:val="a6"/>
          <w:sz w:val="24"/>
          <w:szCs w:val="24"/>
        </w:rPr>
      </w:pPr>
    </w:p>
    <w:p w:rsidR="008A4F84" w:rsidRDefault="008A4F84" w:rsidP="00922690">
      <w:pPr>
        <w:jc w:val="center"/>
        <w:rPr>
          <w:rStyle w:val="a6"/>
          <w:sz w:val="24"/>
          <w:szCs w:val="24"/>
        </w:rPr>
      </w:pPr>
    </w:p>
    <w:p w:rsidR="008A4F84" w:rsidRDefault="008A4F84" w:rsidP="00922690">
      <w:pPr>
        <w:jc w:val="center"/>
        <w:rPr>
          <w:rStyle w:val="a6"/>
          <w:sz w:val="24"/>
          <w:szCs w:val="24"/>
        </w:rPr>
      </w:pPr>
    </w:p>
    <w:p w:rsidR="008A4F84" w:rsidRDefault="008A4F84" w:rsidP="00922690">
      <w:pPr>
        <w:jc w:val="center"/>
        <w:rPr>
          <w:rStyle w:val="a6"/>
          <w:sz w:val="24"/>
          <w:szCs w:val="24"/>
        </w:rPr>
      </w:pPr>
    </w:p>
    <w:p w:rsidR="00922690" w:rsidRPr="004C1772" w:rsidRDefault="00922690" w:rsidP="00922690">
      <w:pPr>
        <w:jc w:val="center"/>
        <w:rPr>
          <w:rStyle w:val="a6"/>
          <w:sz w:val="24"/>
          <w:szCs w:val="24"/>
        </w:rPr>
      </w:pPr>
      <w:r w:rsidRPr="004C1772">
        <w:rPr>
          <w:rStyle w:val="a6"/>
          <w:sz w:val="24"/>
          <w:szCs w:val="24"/>
        </w:rPr>
        <w:t>Продолжительность уроков (академический час):</w:t>
      </w:r>
    </w:p>
    <w:p w:rsidR="00922690" w:rsidRPr="004C1772" w:rsidRDefault="00922690" w:rsidP="00922690">
      <w:pPr>
        <w:jc w:val="center"/>
        <w:rPr>
          <w:sz w:val="24"/>
          <w:szCs w:val="24"/>
        </w:rPr>
      </w:pP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 xml:space="preserve">– 1-е классы – 35 минут в </w:t>
      </w:r>
      <w:r w:rsidRPr="004C1772">
        <w:rPr>
          <w:sz w:val="24"/>
          <w:szCs w:val="24"/>
          <w:lang w:val="en-US"/>
        </w:rPr>
        <w:t>I</w:t>
      </w:r>
      <w:r w:rsidRPr="004C1772">
        <w:rPr>
          <w:sz w:val="24"/>
          <w:szCs w:val="24"/>
        </w:rPr>
        <w:t xml:space="preserve"> полугодии (в сентябре, октябре по 3 урока в день; в ноябре-декабре по 4 урока в день), во </w:t>
      </w:r>
      <w:r w:rsidRPr="004C1772">
        <w:rPr>
          <w:sz w:val="24"/>
          <w:szCs w:val="24"/>
          <w:lang w:val="en-US"/>
        </w:rPr>
        <w:t>II</w:t>
      </w:r>
      <w:r w:rsidR="009952DA">
        <w:rPr>
          <w:sz w:val="24"/>
          <w:szCs w:val="24"/>
        </w:rPr>
        <w:t xml:space="preserve"> полугодии – 40</w:t>
      </w:r>
      <w:r w:rsidRPr="004C1772">
        <w:rPr>
          <w:sz w:val="24"/>
          <w:szCs w:val="24"/>
        </w:rPr>
        <w:t xml:space="preserve"> минут (январь- май по 4 урока в день); </w:t>
      </w:r>
    </w:p>
    <w:p w:rsidR="00432AA9" w:rsidRDefault="00922690" w:rsidP="00432AA9">
      <w:pPr>
        <w:rPr>
          <w:sz w:val="24"/>
          <w:szCs w:val="24"/>
        </w:rPr>
      </w:pPr>
      <w:r w:rsidRPr="004C1772">
        <w:rPr>
          <w:sz w:val="24"/>
          <w:szCs w:val="24"/>
        </w:rPr>
        <w:t>– 2-11-е общеобразоват</w:t>
      </w:r>
      <w:r w:rsidR="009952DA">
        <w:rPr>
          <w:sz w:val="24"/>
          <w:szCs w:val="24"/>
        </w:rPr>
        <w:t xml:space="preserve">ельные классы – 40 </w:t>
      </w:r>
      <w:r w:rsidR="003D624A">
        <w:rPr>
          <w:sz w:val="24"/>
          <w:szCs w:val="24"/>
        </w:rPr>
        <w:t>минут</w:t>
      </w:r>
      <w:r w:rsidRPr="004C1772">
        <w:rPr>
          <w:sz w:val="24"/>
          <w:szCs w:val="24"/>
        </w:rPr>
        <w:t>.</w:t>
      </w:r>
    </w:p>
    <w:p w:rsidR="00432AA9" w:rsidRDefault="00432AA9" w:rsidP="00432AA9">
      <w:pPr>
        <w:rPr>
          <w:sz w:val="24"/>
          <w:szCs w:val="24"/>
        </w:rPr>
      </w:pPr>
    </w:p>
    <w:p w:rsidR="00432AA9" w:rsidRPr="00432AA9" w:rsidRDefault="00432AA9" w:rsidP="00432AA9">
      <w:pPr>
        <w:rPr>
          <w:b/>
          <w:sz w:val="24"/>
          <w:szCs w:val="24"/>
        </w:rPr>
      </w:pPr>
      <w:r w:rsidRPr="00432AA9">
        <w:rPr>
          <w:b/>
          <w:sz w:val="24"/>
          <w:szCs w:val="24"/>
        </w:rPr>
        <w:t xml:space="preserve"> Расписание звонков.</w:t>
      </w:r>
    </w:p>
    <w:tbl>
      <w:tblPr>
        <w:tblStyle w:val="a9"/>
        <w:tblW w:w="0" w:type="auto"/>
        <w:tblInd w:w="-714" w:type="dxa"/>
        <w:tblLook w:val="04A0" w:firstRow="1" w:lastRow="0" w:firstColumn="1" w:lastColumn="0" w:noHBand="0" w:noVBand="1"/>
      </w:tblPr>
      <w:tblGrid>
        <w:gridCol w:w="755"/>
        <w:gridCol w:w="4447"/>
        <w:gridCol w:w="4857"/>
      </w:tblGrid>
      <w:tr w:rsidR="00432AA9" w:rsidTr="00E05766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№ урока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Время урока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Перемена</w:t>
            </w:r>
          </w:p>
        </w:tc>
      </w:tr>
      <w:tr w:rsidR="00432AA9" w:rsidTr="00E05766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1.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8.30-9.10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9.10 -9.15</w:t>
            </w:r>
          </w:p>
        </w:tc>
      </w:tr>
      <w:tr w:rsidR="00432AA9" w:rsidTr="00E05766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2.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9.15-9.55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9.55-10.15</w:t>
            </w:r>
          </w:p>
        </w:tc>
      </w:tr>
      <w:tr w:rsidR="00432AA9" w:rsidTr="00E05766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3.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2E20A5" w:rsidP="00E05766">
            <w:r>
              <w:t>10.15-10.55 (3</w:t>
            </w:r>
            <w:r w:rsidR="00432AA9">
              <w:t xml:space="preserve"> класс- вторая смена)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10.55-11.15</w:t>
            </w:r>
          </w:p>
        </w:tc>
      </w:tr>
      <w:tr w:rsidR="00432AA9" w:rsidTr="00E05766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4.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2E20A5" w:rsidP="00E05766">
            <w:r>
              <w:t>11.15-11.55 (</w:t>
            </w:r>
            <w:r w:rsidR="00432AA9">
              <w:t>4 класс – вторая смена)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11.55-12.10</w:t>
            </w:r>
          </w:p>
        </w:tc>
      </w:tr>
      <w:tr w:rsidR="00432AA9" w:rsidTr="00E05766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5.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12.10-12.55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12.55-13.10</w:t>
            </w:r>
          </w:p>
        </w:tc>
      </w:tr>
      <w:tr w:rsidR="00432AA9" w:rsidTr="00E05766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6.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13.10-13.50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13.50-14.05</w:t>
            </w:r>
          </w:p>
        </w:tc>
      </w:tr>
      <w:tr w:rsidR="00432AA9" w:rsidTr="00E05766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7.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14.05 -14.45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14.45 -15.25</w:t>
            </w:r>
          </w:p>
        </w:tc>
      </w:tr>
      <w:tr w:rsidR="00432AA9" w:rsidTr="00E05766">
        <w:trPr>
          <w:trHeight w:val="63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8.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2E20A5" w:rsidP="00E05766">
            <w:r>
              <w:t>15.25-16.05 (</w:t>
            </w:r>
            <w:r w:rsidR="00432AA9">
              <w:t>для 4 класса).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A9" w:rsidRDefault="00432AA9" w:rsidP="00E05766">
            <w:r>
              <w:t>16.05.</w:t>
            </w:r>
          </w:p>
        </w:tc>
      </w:tr>
    </w:tbl>
    <w:p w:rsidR="00922690" w:rsidRPr="004C1772" w:rsidRDefault="00922690" w:rsidP="00922690">
      <w:pPr>
        <w:jc w:val="both"/>
        <w:rPr>
          <w:sz w:val="24"/>
          <w:szCs w:val="24"/>
        </w:rPr>
      </w:pPr>
    </w:p>
    <w:p w:rsidR="00922690" w:rsidRPr="004C1772" w:rsidRDefault="00922690" w:rsidP="00922690">
      <w:pPr>
        <w:rPr>
          <w:sz w:val="24"/>
          <w:szCs w:val="24"/>
        </w:rPr>
      </w:pPr>
    </w:p>
    <w:p w:rsidR="00922690" w:rsidRPr="004C1772" w:rsidRDefault="00922690" w:rsidP="00922690">
      <w:pPr>
        <w:pStyle w:val="Default"/>
        <w:jc w:val="center"/>
      </w:pPr>
      <w:r w:rsidRPr="004C1772">
        <w:rPr>
          <w:b/>
          <w:bCs/>
        </w:rPr>
        <w:t>Максимальная недельная учебная нагрузка в академических часах:</w:t>
      </w:r>
    </w:p>
    <w:p w:rsidR="00922690" w:rsidRPr="004C1772" w:rsidRDefault="00922690" w:rsidP="00922690">
      <w:pPr>
        <w:pStyle w:val="a5"/>
        <w:jc w:val="both"/>
      </w:pPr>
      <w:r w:rsidRPr="004C1772">
        <w:t>– для 1-х классов не превышает предельно допустимую нагрузку при пятидневной учебной неделе и соответствует требованиям СанПиН 2.4.2.2821-10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2084"/>
      </w:tblGrid>
      <w:tr w:rsidR="00922690" w:rsidRPr="004C1772" w:rsidTr="003D624A">
        <w:trPr>
          <w:jc w:val="center"/>
        </w:trPr>
        <w:tc>
          <w:tcPr>
            <w:tcW w:w="2084" w:type="dxa"/>
            <w:shd w:val="clear" w:color="auto" w:fill="auto"/>
          </w:tcPr>
          <w:p w:rsidR="00922690" w:rsidRPr="004C1772" w:rsidRDefault="00922690" w:rsidP="003D624A">
            <w:pPr>
              <w:pStyle w:val="a5"/>
              <w:jc w:val="center"/>
            </w:pPr>
            <w:r w:rsidRPr="004C1772">
              <w:t>Классы</w:t>
            </w:r>
          </w:p>
        </w:tc>
        <w:tc>
          <w:tcPr>
            <w:tcW w:w="2084" w:type="dxa"/>
            <w:shd w:val="clear" w:color="auto" w:fill="auto"/>
          </w:tcPr>
          <w:p w:rsidR="00922690" w:rsidRPr="004C1772" w:rsidRDefault="00922690" w:rsidP="003D624A">
            <w:pPr>
              <w:pStyle w:val="a5"/>
              <w:jc w:val="center"/>
              <w:rPr>
                <w:b/>
              </w:rPr>
            </w:pPr>
            <w:r w:rsidRPr="004C1772">
              <w:rPr>
                <w:b/>
              </w:rPr>
              <w:t>1</w:t>
            </w:r>
          </w:p>
        </w:tc>
      </w:tr>
      <w:tr w:rsidR="00922690" w:rsidRPr="004C1772" w:rsidTr="003D624A">
        <w:trPr>
          <w:jc w:val="center"/>
        </w:trPr>
        <w:tc>
          <w:tcPr>
            <w:tcW w:w="2084" w:type="dxa"/>
            <w:shd w:val="clear" w:color="auto" w:fill="auto"/>
          </w:tcPr>
          <w:p w:rsidR="00922690" w:rsidRPr="004C1772" w:rsidRDefault="00922690" w:rsidP="003D624A">
            <w:pPr>
              <w:pStyle w:val="a5"/>
              <w:jc w:val="center"/>
            </w:pPr>
            <w:r w:rsidRPr="004C1772">
              <w:t>Максимальная нагрузка</w:t>
            </w:r>
          </w:p>
        </w:tc>
        <w:tc>
          <w:tcPr>
            <w:tcW w:w="2084" w:type="dxa"/>
            <w:shd w:val="clear" w:color="auto" w:fill="auto"/>
          </w:tcPr>
          <w:p w:rsidR="00922690" w:rsidRPr="004C1772" w:rsidRDefault="00922690" w:rsidP="003D624A">
            <w:pPr>
              <w:pStyle w:val="a5"/>
              <w:jc w:val="center"/>
            </w:pPr>
            <w:r w:rsidRPr="004C1772">
              <w:t>21</w:t>
            </w:r>
          </w:p>
        </w:tc>
      </w:tr>
    </w:tbl>
    <w:p w:rsidR="00922690" w:rsidRPr="004C1772" w:rsidRDefault="00922690" w:rsidP="00922690">
      <w:pPr>
        <w:pStyle w:val="a5"/>
        <w:jc w:val="both"/>
      </w:pPr>
      <w:r w:rsidRPr="004C1772">
        <w:t>– для 2-4-х классов не превышает предельно допустимую нагрузку при шестидневной учебной неделе и соответствует требованиям СанПиН 2.4.2.2821-10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2084"/>
        <w:gridCol w:w="2085"/>
        <w:gridCol w:w="2085"/>
      </w:tblGrid>
      <w:tr w:rsidR="00922690" w:rsidRPr="004C1772" w:rsidTr="003D624A">
        <w:trPr>
          <w:jc w:val="center"/>
        </w:trPr>
        <w:tc>
          <w:tcPr>
            <w:tcW w:w="2084" w:type="dxa"/>
            <w:shd w:val="clear" w:color="auto" w:fill="auto"/>
          </w:tcPr>
          <w:p w:rsidR="00922690" w:rsidRPr="004C1772" w:rsidRDefault="00922690" w:rsidP="003D624A">
            <w:pPr>
              <w:pStyle w:val="a5"/>
              <w:jc w:val="center"/>
            </w:pPr>
            <w:r w:rsidRPr="004C1772">
              <w:t>Классы</w:t>
            </w:r>
          </w:p>
        </w:tc>
        <w:tc>
          <w:tcPr>
            <w:tcW w:w="2084" w:type="dxa"/>
            <w:shd w:val="clear" w:color="auto" w:fill="auto"/>
          </w:tcPr>
          <w:p w:rsidR="00922690" w:rsidRPr="004C1772" w:rsidRDefault="00922690" w:rsidP="003D624A">
            <w:pPr>
              <w:pStyle w:val="a5"/>
              <w:jc w:val="center"/>
              <w:rPr>
                <w:b/>
              </w:rPr>
            </w:pPr>
            <w:r w:rsidRPr="004C1772">
              <w:rPr>
                <w:b/>
              </w:rPr>
              <w:t>2</w:t>
            </w:r>
          </w:p>
        </w:tc>
        <w:tc>
          <w:tcPr>
            <w:tcW w:w="2085" w:type="dxa"/>
            <w:shd w:val="clear" w:color="auto" w:fill="auto"/>
          </w:tcPr>
          <w:p w:rsidR="00922690" w:rsidRPr="004C1772" w:rsidRDefault="00922690" w:rsidP="003D624A">
            <w:pPr>
              <w:pStyle w:val="a5"/>
              <w:jc w:val="center"/>
              <w:rPr>
                <w:b/>
              </w:rPr>
            </w:pPr>
            <w:r w:rsidRPr="004C1772">
              <w:rPr>
                <w:b/>
              </w:rPr>
              <w:t>3</w:t>
            </w:r>
          </w:p>
        </w:tc>
        <w:tc>
          <w:tcPr>
            <w:tcW w:w="2085" w:type="dxa"/>
            <w:shd w:val="clear" w:color="auto" w:fill="auto"/>
          </w:tcPr>
          <w:p w:rsidR="00922690" w:rsidRPr="004C1772" w:rsidRDefault="00922690" w:rsidP="003D624A">
            <w:pPr>
              <w:pStyle w:val="a5"/>
              <w:jc w:val="center"/>
              <w:rPr>
                <w:b/>
              </w:rPr>
            </w:pPr>
            <w:r w:rsidRPr="004C1772">
              <w:rPr>
                <w:b/>
              </w:rPr>
              <w:t>4</w:t>
            </w:r>
          </w:p>
        </w:tc>
      </w:tr>
      <w:tr w:rsidR="00922690" w:rsidRPr="004C1772" w:rsidTr="003D624A">
        <w:trPr>
          <w:jc w:val="center"/>
        </w:trPr>
        <w:tc>
          <w:tcPr>
            <w:tcW w:w="2084" w:type="dxa"/>
            <w:shd w:val="clear" w:color="auto" w:fill="auto"/>
          </w:tcPr>
          <w:p w:rsidR="00922690" w:rsidRPr="004C1772" w:rsidRDefault="00922690" w:rsidP="003D624A">
            <w:pPr>
              <w:pStyle w:val="a5"/>
              <w:jc w:val="center"/>
            </w:pPr>
            <w:r w:rsidRPr="004C1772">
              <w:t>Максимальная нагрузка</w:t>
            </w:r>
          </w:p>
        </w:tc>
        <w:tc>
          <w:tcPr>
            <w:tcW w:w="2084" w:type="dxa"/>
            <w:shd w:val="clear" w:color="auto" w:fill="auto"/>
          </w:tcPr>
          <w:p w:rsidR="00922690" w:rsidRPr="004C1772" w:rsidRDefault="00922690" w:rsidP="003D624A">
            <w:pPr>
              <w:pStyle w:val="a5"/>
              <w:jc w:val="center"/>
            </w:pPr>
            <w:r w:rsidRPr="004C1772">
              <w:t>26</w:t>
            </w:r>
          </w:p>
        </w:tc>
        <w:tc>
          <w:tcPr>
            <w:tcW w:w="2085" w:type="dxa"/>
            <w:shd w:val="clear" w:color="auto" w:fill="auto"/>
          </w:tcPr>
          <w:p w:rsidR="00922690" w:rsidRPr="004C1772" w:rsidRDefault="00922690" w:rsidP="003D624A">
            <w:pPr>
              <w:pStyle w:val="a5"/>
              <w:jc w:val="center"/>
            </w:pPr>
            <w:r w:rsidRPr="004C1772">
              <w:t>26</w:t>
            </w:r>
          </w:p>
        </w:tc>
        <w:tc>
          <w:tcPr>
            <w:tcW w:w="2085" w:type="dxa"/>
            <w:shd w:val="clear" w:color="auto" w:fill="auto"/>
          </w:tcPr>
          <w:p w:rsidR="00922690" w:rsidRPr="004C1772" w:rsidRDefault="00922690" w:rsidP="003D624A">
            <w:pPr>
              <w:pStyle w:val="a5"/>
              <w:jc w:val="center"/>
            </w:pPr>
            <w:r w:rsidRPr="004C1772">
              <w:t>26</w:t>
            </w:r>
          </w:p>
        </w:tc>
      </w:tr>
    </w:tbl>
    <w:p w:rsidR="00922690" w:rsidRPr="004C1772" w:rsidRDefault="002E20A5" w:rsidP="00922690">
      <w:pPr>
        <w:pStyle w:val="a5"/>
        <w:jc w:val="both"/>
      </w:pPr>
      <w:r>
        <w:t>– для 5-10</w:t>
      </w:r>
      <w:r w:rsidR="00922690" w:rsidRPr="004C1772">
        <w:t>-х классов не превышает предель</w:t>
      </w:r>
      <w:r w:rsidR="009952DA">
        <w:t>но допустимую нагрузку при пяти</w:t>
      </w:r>
      <w:r w:rsidR="00922690" w:rsidRPr="004C1772">
        <w:t>дневной учебной неделе и соответствует требованиям СанПиН 2.4.2.2821-10</w:t>
      </w:r>
    </w:p>
    <w:tbl>
      <w:tblPr>
        <w:tblW w:w="8598" w:type="dxa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814"/>
        <w:gridCol w:w="851"/>
        <w:gridCol w:w="887"/>
        <w:gridCol w:w="937"/>
        <w:gridCol w:w="1011"/>
        <w:gridCol w:w="992"/>
        <w:gridCol w:w="1134"/>
      </w:tblGrid>
      <w:tr w:rsidR="009952DA" w:rsidRPr="004C1772" w:rsidTr="009952DA">
        <w:trPr>
          <w:trHeight w:val="486"/>
        </w:trPr>
        <w:tc>
          <w:tcPr>
            <w:tcW w:w="1972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</w:pPr>
            <w:r w:rsidRPr="004C1772">
              <w:t>Классы</w:t>
            </w:r>
          </w:p>
        </w:tc>
        <w:tc>
          <w:tcPr>
            <w:tcW w:w="814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87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  <w:rPr>
                <w:b/>
              </w:rPr>
            </w:pPr>
            <w:r w:rsidRPr="004C1772">
              <w:rPr>
                <w:b/>
              </w:rPr>
              <w:t>7</w:t>
            </w:r>
          </w:p>
        </w:tc>
        <w:tc>
          <w:tcPr>
            <w:tcW w:w="937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11" w:type="dxa"/>
            <w:shd w:val="clear" w:color="auto" w:fill="auto"/>
          </w:tcPr>
          <w:p w:rsidR="009952DA" w:rsidRPr="004C1772" w:rsidRDefault="009952DA" w:rsidP="009952DA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  <w:rPr>
                <w:b/>
              </w:rPr>
            </w:pPr>
            <w:r w:rsidRPr="004C1772">
              <w:rPr>
                <w:b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  <w:rPr>
                <w:b/>
              </w:rPr>
            </w:pPr>
            <w:r w:rsidRPr="004C1772">
              <w:rPr>
                <w:b/>
              </w:rPr>
              <w:t>11</w:t>
            </w:r>
          </w:p>
        </w:tc>
      </w:tr>
      <w:tr w:rsidR="009952DA" w:rsidRPr="004C1772" w:rsidTr="009952DA">
        <w:trPr>
          <w:trHeight w:val="783"/>
        </w:trPr>
        <w:tc>
          <w:tcPr>
            <w:tcW w:w="1972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</w:pPr>
            <w:r w:rsidRPr="004C1772">
              <w:t>Максимальная нагрузка</w:t>
            </w:r>
          </w:p>
        </w:tc>
        <w:tc>
          <w:tcPr>
            <w:tcW w:w="814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</w:pPr>
            <w:r>
              <w:t>29</w:t>
            </w:r>
          </w:p>
        </w:tc>
        <w:tc>
          <w:tcPr>
            <w:tcW w:w="851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</w:pPr>
            <w:r>
              <w:t>30</w:t>
            </w:r>
          </w:p>
        </w:tc>
        <w:tc>
          <w:tcPr>
            <w:tcW w:w="887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</w:pPr>
            <w:r>
              <w:t>32</w:t>
            </w:r>
          </w:p>
        </w:tc>
        <w:tc>
          <w:tcPr>
            <w:tcW w:w="937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</w:pPr>
            <w:r>
              <w:t>33</w:t>
            </w:r>
          </w:p>
        </w:tc>
        <w:tc>
          <w:tcPr>
            <w:tcW w:w="1011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</w:pPr>
            <w:r>
              <w:t>33</w:t>
            </w:r>
          </w:p>
        </w:tc>
        <w:tc>
          <w:tcPr>
            <w:tcW w:w="992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</w:pPr>
            <w:r>
              <w:t>34</w:t>
            </w:r>
          </w:p>
        </w:tc>
        <w:tc>
          <w:tcPr>
            <w:tcW w:w="1134" w:type="dxa"/>
            <w:shd w:val="clear" w:color="auto" w:fill="auto"/>
          </w:tcPr>
          <w:p w:rsidR="009952DA" w:rsidRPr="004C1772" w:rsidRDefault="009952DA" w:rsidP="003D624A">
            <w:pPr>
              <w:pStyle w:val="a5"/>
              <w:jc w:val="center"/>
            </w:pPr>
            <w:r>
              <w:t>34</w:t>
            </w:r>
          </w:p>
        </w:tc>
      </w:tr>
    </w:tbl>
    <w:p w:rsidR="00922690" w:rsidRPr="004C1772" w:rsidRDefault="00922690" w:rsidP="00922690">
      <w:pPr>
        <w:pStyle w:val="a5"/>
      </w:pPr>
    </w:p>
    <w:p w:rsidR="002E20A5" w:rsidRDefault="002E20A5" w:rsidP="00922690">
      <w:pPr>
        <w:pStyle w:val="Default"/>
        <w:jc w:val="center"/>
        <w:rPr>
          <w:b/>
          <w:bCs/>
        </w:rPr>
      </w:pPr>
    </w:p>
    <w:p w:rsidR="002E20A5" w:rsidRDefault="002E20A5" w:rsidP="00922690">
      <w:pPr>
        <w:pStyle w:val="Default"/>
        <w:jc w:val="center"/>
        <w:rPr>
          <w:b/>
          <w:bCs/>
        </w:rPr>
      </w:pPr>
    </w:p>
    <w:p w:rsidR="008A4F84" w:rsidRDefault="008A4F84" w:rsidP="00922690">
      <w:pPr>
        <w:pStyle w:val="Default"/>
        <w:jc w:val="center"/>
        <w:rPr>
          <w:b/>
          <w:bCs/>
        </w:rPr>
      </w:pPr>
    </w:p>
    <w:p w:rsidR="008A4F84" w:rsidRDefault="008A4F84" w:rsidP="00922690">
      <w:pPr>
        <w:pStyle w:val="Default"/>
        <w:jc w:val="center"/>
        <w:rPr>
          <w:b/>
          <w:bCs/>
        </w:rPr>
      </w:pPr>
    </w:p>
    <w:p w:rsidR="008A4F84" w:rsidRDefault="008A4F84" w:rsidP="00922690">
      <w:pPr>
        <w:pStyle w:val="Default"/>
        <w:jc w:val="center"/>
        <w:rPr>
          <w:b/>
          <w:bCs/>
        </w:rPr>
      </w:pPr>
    </w:p>
    <w:p w:rsidR="00922690" w:rsidRPr="004C1772" w:rsidRDefault="00922690" w:rsidP="00922690">
      <w:pPr>
        <w:pStyle w:val="Default"/>
        <w:jc w:val="center"/>
      </w:pPr>
      <w:r w:rsidRPr="004C1772">
        <w:rPr>
          <w:b/>
          <w:bCs/>
        </w:rPr>
        <w:t>Максимальное количество уроков в течение дня:</w:t>
      </w:r>
    </w:p>
    <w:p w:rsidR="00922690" w:rsidRPr="004C1772" w:rsidRDefault="00922690" w:rsidP="00922690">
      <w:pPr>
        <w:rPr>
          <w:sz w:val="24"/>
          <w:szCs w:val="24"/>
        </w:rPr>
      </w:pP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– для учащихся 1-х классов – не более 4 уроков и 1 день в неделю – не более 5 уроков, за счет урока физической культуры;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– для учащихся 2-4-х классов – не более 5 уроков и 1 день в неделю – не более 6 уроков, за счет урока физической культуры;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– для учащихся 5-6-х классов – не более 6 уроков;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– для учащихся 7-11-х классов – не более 7 уроков.</w:t>
      </w:r>
    </w:p>
    <w:p w:rsidR="00922690" w:rsidRPr="004C1772" w:rsidRDefault="00922690" w:rsidP="00922690">
      <w:pPr>
        <w:pStyle w:val="Default"/>
        <w:rPr>
          <w:b/>
          <w:bCs/>
        </w:rPr>
      </w:pPr>
    </w:p>
    <w:p w:rsidR="00922690" w:rsidRPr="004C1772" w:rsidRDefault="00922690" w:rsidP="00922690">
      <w:pPr>
        <w:pStyle w:val="Default"/>
        <w:jc w:val="center"/>
      </w:pPr>
      <w:r w:rsidRPr="004C1772">
        <w:rPr>
          <w:b/>
          <w:bCs/>
        </w:rPr>
        <w:t>Проведение промежуточной итоговой аттестации в переводных классах</w:t>
      </w:r>
    </w:p>
    <w:p w:rsidR="00922690" w:rsidRPr="004C1772" w:rsidRDefault="00922690" w:rsidP="00922690">
      <w:pPr>
        <w:pStyle w:val="a5"/>
        <w:ind w:firstLine="720"/>
        <w:jc w:val="both"/>
        <w:rPr>
          <w:u w:val="single"/>
        </w:rPr>
      </w:pPr>
      <w:r w:rsidRPr="004C1772">
        <w:t xml:space="preserve">Промежуточная итоговая аттестация в переводных классах (5-8-х, 10-х) проводится без прекращения общеобразовательного процесса в соответствии с Уставом, Положением о промежуточной аттестации и решением Педагогического совета с </w:t>
      </w:r>
      <w:r>
        <w:t xml:space="preserve"> </w:t>
      </w:r>
      <w:r w:rsidR="002E20A5">
        <w:t>18.05.2022  по 22.05.2022</w:t>
      </w:r>
      <w:r w:rsidRPr="004C1772">
        <w:t>.</w:t>
      </w:r>
    </w:p>
    <w:p w:rsidR="00922690" w:rsidRPr="004C1772" w:rsidRDefault="00922690" w:rsidP="00922690">
      <w:pPr>
        <w:jc w:val="center"/>
        <w:rPr>
          <w:b/>
          <w:sz w:val="24"/>
          <w:szCs w:val="24"/>
        </w:rPr>
      </w:pPr>
      <w:r w:rsidRPr="004C1772">
        <w:rPr>
          <w:b/>
          <w:sz w:val="24"/>
          <w:szCs w:val="24"/>
        </w:rPr>
        <w:t>Проведение государственной итоговой аттестации</w:t>
      </w:r>
    </w:p>
    <w:p w:rsidR="00922690" w:rsidRPr="004C1772" w:rsidRDefault="00922690" w:rsidP="00922690">
      <w:pPr>
        <w:jc w:val="center"/>
        <w:rPr>
          <w:b/>
          <w:sz w:val="24"/>
          <w:szCs w:val="24"/>
        </w:rPr>
      </w:pPr>
      <w:r w:rsidRPr="004C1772">
        <w:rPr>
          <w:b/>
          <w:sz w:val="24"/>
          <w:szCs w:val="24"/>
        </w:rPr>
        <w:t>в выпускных 9-х и 11-х классах</w:t>
      </w:r>
    </w:p>
    <w:p w:rsidR="00922690" w:rsidRPr="004C1772" w:rsidRDefault="00922690" w:rsidP="00922690">
      <w:pPr>
        <w:jc w:val="center"/>
        <w:rPr>
          <w:b/>
          <w:sz w:val="24"/>
          <w:szCs w:val="24"/>
        </w:rPr>
      </w:pP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b/>
          <w:color w:val="000000"/>
          <w:spacing w:val="-3"/>
          <w:sz w:val="24"/>
          <w:szCs w:val="24"/>
        </w:rPr>
        <w:t> </w:t>
      </w:r>
      <w:r w:rsidRPr="004C1772">
        <w:rPr>
          <w:b/>
          <w:color w:val="000000"/>
          <w:spacing w:val="-3"/>
          <w:sz w:val="24"/>
          <w:szCs w:val="24"/>
        </w:rPr>
        <w:tab/>
      </w:r>
      <w:r w:rsidRPr="004C1772">
        <w:rPr>
          <w:color w:val="000000"/>
          <w:spacing w:val="-3"/>
          <w:sz w:val="24"/>
          <w:szCs w:val="24"/>
        </w:rPr>
        <w:t>Сроки проведения государственной итоговой аттестации</w:t>
      </w:r>
      <w:r w:rsidRPr="004C1772">
        <w:rPr>
          <w:sz w:val="24"/>
          <w:szCs w:val="24"/>
        </w:rPr>
        <w:t xml:space="preserve"> выпускников 9-х и 11-х классов </w:t>
      </w:r>
      <w:r w:rsidRPr="004C1772">
        <w:rPr>
          <w:color w:val="000000"/>
          <w:spacing w:val="-3"/>
          <w:sz w:val="24"/>
          <w:szCs w:val="24"/>
        </w:rPr>
        <w:t>устанавливаются ежегодно Федеральной службой по надзору в сфере образования и науки (Рособрнадзор).</w:t>
      </w:r>
    </w:p>
    <w:p w:rsidR="009952DA" w:rsidRDefault="009952DA" w:rsidP="00922690">
      <w:pPr>
        <w:jc w:val="center"/>
        <w:rPr>
          <w:rStyle w:val="a6"/>
          <w:sz w:val="24"/>
          <w:szCs w:val="24"/>
        </w:rPr>
      </w:pPr>
    </w:p>
    <w:p w:rsidR="00922690" w:rsidRPr="004C1772" w:rsidRDefault="00922690" w:rsidP="00922690">
      <w:pPr>
        <w:jc w:val="center"/>
        <w:rPr>
          <w:sz w:val="24"/>
          <w:szCs w:val="24"/>
        </w:rPr>
      </w:pPr>
      <w:r w:rsidRPr="004C1772">
        <w:rPr>
          <w:rStyle w:val="a6"/>
          <w:sz w:val="24"/>
          <w:szCs w:val="24"/>
        </w:rPr>
        <w:t>Общий режим работы муниципального общеобразовательного учр</w:t>
      </w:r>
      <w:r w:rsidR="00401B04">
        <w:rPr>
          <w:rStyle w:val="a6"/>
          <w:sz w:val="24"/>
          <w:szCs w:val="24"/>
        </w:rPr>
        <w:t>еждения «Енхорская СОШ»,</w:t>
      </w:r>
      <w:r w:rsidRPr="004C1772">
        <w:rPr>
          <w:rStyle w:val="a6"/>
          <w:sz w:val="24"/>
          <w:szCs w:val="24"/>
        </w:rPr>
        <w:t>: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    Школа открыта для доступа в течение 6 дней в неделю с понедельника по субботу, выходным днем является воскресенье.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    В праздничные дни (установленные законодательством РФ) муниципальное общеобразовательное учреждение не работает.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    В каникулярные дни общий режим работы школы регламентируется приказом директора по школе, в котором устанавливается особый график работы.</w:t>
      </w:r>
    </w:p>
    <w:p w:rsidR="00922690" w:rsidRDefault="00922690" w:rsidP="00922690">
      <w:pPr>
        <w:jc w:val="both"/>
        <w:rPr>
          <w:rStyle w:val="a6"/>
          <w:sz w:val="28"/>
          <w:szCs w:val="28"/>
        </w:rPr>
      </w:pPr>
      <w:r w:rsidRPr="00EA68BB">
        <w:rPr>
          <w:sz w:val="28"/>
          <w:szCs w:val="28"/>
        </w:rPr>
        <w:t>   </w:t>
      </w:r>
      <w:r w:rsidRPr="00EA68BB">
        <w:rPr>
          <w:rStyle w:val="a6"/>
          <w:sz w:val="28"/>
          <w:szCs w:val="28"/>
        </w:rPr>
        <w:t xml:space="preserve"> </w:t>
      </w:r>
    </w:p>
    <w:p w:rsidR="00922690" w:rsidRPr="004C1772" w:rsidRDefault="00922690" w:rsidP="00922690">
      <w:pPr>
        <w:jc w:val="center"/>
        <w:rPr>
          <w:sz w:val="24"/>
          <w:szCs w:val="24"/>
        </w:rPr>
      </w:pPr>
      <w:r w:rsidRPr="004C1772">
        <w:rPr>
          <w:rStyle w:val="a6"/>
          <w:sz w:val="24"/>
          <w:szCs w:val="24"/>
        </w:rPr>
        <w:t>Годовой календарный учебный график на</w:t>
      </w:r>
      <w:r w:rsidR="002E20A5">
        <w:rPr>
          <w:rStyle w:val="a6"/>
          <w:sz w:val="24"/>
          <w:szCs w:val="24"/>
        </w:rPr>
        <w:t xml:space="preserve"> 2021/2022</w:t>
      </w:r>
      <w:r w:rsidRPr="004C1772">
        <w:rPr>
          <w:rStyle w:val="a6"/>
          <w:sz w:val="24"/>
          <w:szCs w:val="24"/>
        </w:rPr>
        <w:t xml:space="preserve"> учебный год регламентируется следующими документами: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</w:p>
    <w:p w:rsidR="00922690" w:rsidRPr="004C1772" w:rsidRDefault="00922690" w:rsidP="00922690">
      <w:pPr>
        <w:jc w:val="both"/>
        <w:rPr>
          <w:b/>
          <w:sz w:val="24"/>
          <w:szCs w:val="24"/>
        </w:rPr>
      </w:pPr>
      <w:r w:rsidRPr="004C1772">
        <w:rPr>
          <w:b/>
          <w:sz w:val="24"/>
          <w:szCs w:val="24"/>
        </w:rPr>
        <w:t>Приказы директора школы:</w:t>
      </w:r>
    </w:p>
    <w:p w:rsidR="00922690" w:rsidRPr="004C1772" w:rsidRDefault="002E20A5" w:rsidP="00922690">
      <w:pPr>
        <w:jc w:val="both"/>
        <w:rPr>
          <w:sz w:val="24"/>
          <w:szCs w:val="24"/>
        </w:rPr>
      </w:pPr>
      <w:r>
        <w:rPr>
          <w:sz w:val="24"/>
          <w:szCs w:val="24"/>
        </w:rPr>
        <w:t>– О режиме работы школы на 2021/2022</w:t>
      </w:r>
      <w:r w:rsidR="00922690" w:rsidRPr="004C1772">
        <w:rPr>
          <w:sz w:val="24"/>
          <w:szCs w:val="24"/>
        </w:rPr>
        <w:t xml:space="preserve"> учебный год;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– Об организации питания;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– Об организованном окончании четверти, полугодия, учебного года;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– О работе в выходные и праздничные дни</w:t>
      </w:r>
    </w:p>
    <w:p w:rsidR="00922690" w:rsidRPr="004C1772" w:rsidRDefault="00922690" w:rsidP="00922690">
      <w:pPr>
        <w:jc w:val="both"/>
        <w:rPr>
          <w:b/>
          <w:sz w:val="24"/>
          <w:szCs w:val="24"/>
        </w:rPr>
      </w:pPr>
    </w:p>
    <w:p w:rsidR="00922690" w:rsidRPr="004C1772" w:rsidRDefault="00922690" w:rsidP="00922690">
      <w:pPr>
        <w:jc w:val="both"/>
        <w:rPr>
          <w:b/>
          <w:sz w:val="24"/>
          <w:szCs w:val="24"/>
        </w:rPr>
      </w:pPr>
      <w:r w:rsidRPr="004C1772">
        <w:rPr>
          <w:b/>
          <w:sz w:val="24"/>
          <w:szCs w:val="24"/>
        </w:rPr>
        <w:t>Расписание: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– Учебных занятий;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– Занятий дополнительного образования в ОУ (кружки, секции, отделения и т.д.);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– Занятий, обеспечивающих реализацию платных образовательных услуг.</w:t>
      </w:r>
    </w:p>
    <w:p w:rsidR="00922690" w:rsidRPr="004C1772" w:rsidRDefault="00922690" w:rsidP="00922690">
      <w:pPr>
        <w:jc w:val="both"/>
        <w:rPr>
          <w:b/>
          <w:sz w:val="24"/>
          <w:szCs w:val="24"/>
        </w:rPr>
      </w:pPr>
      <w:r w:rsidRPr="004C1772">
        <w:rPr>
          <w:b/>
          <w:sz w:val="24"/>
          <w:szCs w:val="24"/>
        </w:rPr>
        <w:t>Графики дежурств: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– классных коллективов;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– педагогов на этажах, рекреациях и в столовой школы;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>– дежурных администраторов.</w:t>
      </w:r>
    </w:p>
    <w:p w:rsidR="00922690" w:rsidRPr="004C1772" w:rsidRDefault="00922690" w:rsidP="00922690">
      <w:pPr>
        <w:jc w:val="both"/>
        <w:rPr>
          <w:b/>
          <w:sz w:val="24"/>
          <w:szCs w:val="24"/>
        </w:rPr>
      </w:pPr>
      <w:r w:rsidRPr="004C1772">
        <w:rPr>
          <w:b/>
          <w:sz w:val="24"/>
          <w:szCs w:val="24"/>
        </w:rPr>
        <w:t>Должностные обязанности:</w:t>
      </w:r>
    </w:p>
    <w:p w:rsidR="00922690" w:rsidRPr="004C1772" w:rsidRDefault="00922690" w:rsidP="00922690">
      <w:pPr>
        <w:jc w:val="both"/>
        <w:rPr>
          <w:sz w:val="24"/>
          <w:szCs w:val="24"/>
        </w:rPr>
      </w:pPr>
      <w:r w:rsidRPr="004C1772">
        <w:rPr>
          <w:sz w:val="24"/>
          <w:szCs w:val="24"/>
        </w:rPr>
        <w:t xml:space="preserve">– дежурного администратора; </w:t>
      </w:r>
    </w:p>
    <w:p w:rsidR="00D36994" w:rsidRDefault="00922690" w:rsidP="008A4F84">
      <w:pPr>
        <w:jc w:val="both"/>
      </w:pPr>
      <w:r w:rsidRPr="004C1772">
        <w:rPr>
          <w:sz w:val="24"/>
          <w:szCs w:val="24"/>
        </w:rPr>
        <w:t>– дежурного учителя.</w:t>
      </w:r>
    </w:p>
    <w:sectPr w:rsidR="00D36994" w:rsidSect="0081141D">
      <w:pgSz w:w="11907" w:h="16840" w:code="9"/>
      <w:pgMar w:top="1134" w:right="708" w:bottom="1134" w:left="1134" w:header="567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CA0B6F"/>
    <w:multiLevelType w:val="hybridMultilevel"/>
    <w:tmpl w:val="E146E0F6"/>
    <w:lvl w:ilvl="0" w:tplc="02EA4AB6">
      <w:start w:val="1"/>
      <w:numFmt w:val="decimal"/>
      <w:lvlText w:val="%1."/>
      <w:lvlJc w:val="left"/>
      <w:pPr>
        <w:ind w:left="2203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75666A1"/>
    <w:multiLevelType w:val="multilevel"/>
    <w:tmpl w:val="6AA47A3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922690"/>
    <w:rsid w:val="00056602"/>
    <w:rsid w:val="00060DC7"/>
    <w:rsid w:val="001664B1"/>
    <w:rsid w:val="002E20A5"/>
    <w:rsid w:val="0035610B"/>
    <w:rsid w:val="00366727"/>
    <w:rsid w:val="003D624A"/>
    <w:rsid w:val="00401B04"/>
    <w:rsid w:val="00432AA9"/>
    <w:rsid w:val="004D6A71"/>
    <w:rsid w:val="005848B3"/>
    <w:rsid w:val="00610085"/>
    <w:rsid w:val="00657078"/>
    <w:rsid w:val="006647E6"/>
    <w:rsid w:val="007365EC"/>
    <w:rsid w:val="007F31D8"/>
    <w:rsid w:val="0081141D"/>
    <w:rsid w:val="008A4F84"/>
    <w:rsid w:val="00922690"/>
    <w:rsid w:val="00982514"/>
    <w:rsid w:val="009952DA"/>
    <w:rsid w:val="00AA4A9C"/>
    <w:rsid w:val="00AD0529"/>
    <w:rsid w:val="00B00EC0"/>
    <w:rsid w:val="00B1790D"/>
    <w:rsid w:val="00D36994"/>
    <w:rsid w:val="00FB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1CCB7-78F6-4D1A-9765-600FAC9C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690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2690"/>
    <w:pPr>
      <w:jc w:val="center"/>
    </w:pPr>
    <w:rPr>
      <w:rFonts w:ascii="Arial Black" w:hAnsi="Arial Black"/>
      <w:sz w:val="24"/>
    </w:rPr>
  </w:style>
  <w:style w:type="character" w:customStyle="1" w:styleId="a4">
    <w:name w:val="Название Знак"/>
    <w:basedOn w:val="a0"/>
    <w:link w:val="a3"/>
    <w:rsid w:val="00922690"/>
    <w:rPr>
      <w:rFonts w:ascii="Arial Black" w:eastAsia="Times New Roman" w:hAnsi="Arial Black" w:cs="Times New Roman"/>
      <w:spacing w:val="8"/>
      <w:kern w:val="144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922690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styleId="a6">
    <w:name w:val="Strong"/>
    <w:uiPriority w:val="22"/>
    <w:qFormat/>
    <w:rsid w:val="00922690"/>
    <w:rPr>
      <w:b/>
      <w:bCs/>
    </w:rPr>
  </w:style>
  <w:style w:type="paragraph" w:styleId="a7">
    <w:name w:val="List Paragraph"/>
    <w:basedOn w:val="a"/>
    <w:uiPriority w:val="34"/>
    <w:qFormat/>
    <w:rsid w:val="00922690"/>
    <w:pPr>
      <w:spacing w:after="200" w:line="276" w:lineRule="auto"/>
      <w:ind w:left="720"/>
      <w:contextualSpacing/>
      <w:jc w:val="center"/>
    </w:pPr>
    <w:rPr>
      <w:rFonts w:ascii="Calibri" w:hAnsi="Calibri"/>
      <w:spacing w:val="0"/>
      <w:kern w:val="0"/>
      <w:sz w:val="22"/>
      <w:szCs w:val="22"/>
    </w:rPr>
  </w:style>
  <w:style w:type="paragraph" w:styleId="a8">
    <w:name w:val="No Spacing"/>
    <w:uiPriority w:val="1"/>
    <w:qFormat/>
    <w:rsid w:val="00922690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92269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22690"/>
    <w:rPr>
      <w:rFonts w:ascii="Times New Roman" w:eastAsia="Times New Roman" w:hAnsi="Times New Roman" w:cs="Times New Roman"/>
      <w:spacing w:val="8"/>
      <w:kern w:val="144"/>
      <w:sz w:val="16"/>
      <w:szCs w:val="16"/>
    </w:rPr>
  </w:style>
  <w:style w:type="paragraph" w:customStyle="1" w:styleId="Default">
    <w:name w:val="Default"/>
    <w:rsid w:val="009226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39"/>
    <w:rsid w:val="00922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952D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952DA"/>
    <w:rPr>
      <w:rFonts w:ascii="Segoe UI" w:eastAsia="Times New Roman" w:hAnsi="Segoe UI" w:cs="Segoe UI"/>
      <w:spacing w:val="8"/>
      <w:kern w:val="144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59"/>
    <w:rsid w:val="002E2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</cp:lastModifiedBy>
  <cp:revision>27</cp:revision>
  <cp:lastPrinted>2020-09-25T03:53:00Z</cp:lastPrinted>
  <dcterms:created xsi:type="dcterms:W3CDTF">2015-10-19T04:17:00Z</dcterms:created>
  <dcterms:modified xsi:type="dcterms:W3CDTF">2021-10-12T07:19:00Z</dcterms:modified>
</cp:coreProperties>
</file>